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84D" w:rsidRDefault="0074784D" w:rsidP="00D32FC0">
      <w:pPr>
        <w:ind w:left="360"/>
        <w:jc w:val="center"/>
        <w:rPr>
          <w:b/>
          <w:bCs/>
          <w:color w:val="000000"/>
          <w:lang w:eastAsia="ar-SA" w:bidi="ar-EG"/>
        </w:rPr>
      </w:pPr>
      <w:r w:rsidRPr="00E955FB">
        <w:rPr>
          <w:rFonts w:hint="cs"/>
          <w:b/>
          <w:bCs/>
          <w:color w:val="000000"/>
          <w:rtl/>
          <w:lang w:eastAsia="ar-SA" w:bidi="ar-EG"/>
        </w:rPr>
        <w:t>المتغريرات الديناميكية للركلة الدائرية الامامية فى رياضة الكاراتية</w:t>
      </w:r>
    </w:p>
    <w:p w:rsidR="00A861D0" w:rsidRPr="00E916A6" w:rsidRDefault="00A861D0" w:rsidP="00A861D0">
      <w:pPr>
        <w:pStyle w:val="ListParagraph"/>
        <w:spacing w:line="320" w:lineRule="exact"/>
        <w:rPr>
          <w:rFonts w:cs="SKR HEAD1"/>
          <w:color w:val="000000"/>
          <w:sz w:val="26"/>
          <w:szCs w:val="26"/>
          <w:rtl/>
          <w:lang w:eastAsia="ar-SA" w:bidi="ar-EG"/>
        </w:rPr>
      </w:pPr>
      <w:r w:rsidRPr="00E916A6">
        <w:rPr>
          <w:rFonts w:cs="SKR HEAD1" w:hint="cs"/>
          <w:color w:val="000000"/>
          <w:sz w:val="26"/>
          <w:szCs w:val="26"/>
          <w:rtl/>
          <w:lang w:eastAsia="ar-SA" w:bidi="ar-EG"/>
        </w:rPr>
        <w:t xml:space="preserve">                                                                </w:t>
      </w:r>
      <w:r w:rsidR="00E916A6">
        <w:rPr>
          <w:rFonts w:cs="SKR HEAD1" w:hint="cs"/>
          <w:color w:val="000000"/>
          <w:sz w:val="26"/>
          <w:szCs w:val="26"/>
          <w:rtl/>
          <w:lang w:eastAsia="ar-SA" w:bidi="ar-EG"/>
        </w:rPr>
        <w:t xml:space="preserve">                                                                                                                 </w:t>
      </w:r>
      <w:r w:rsidRPr="00E916A6">
        <w:rPr>
          <w:rFonts w:cs="SKR HEAD1" w:hint="cs"/>
          <w:color w:val="000000"/>
          <w:sz w:val="26"/>
          <w:szCs w:val="26"/>
          <w:rtl/>
          <w:lang w:eastAsia="ar-SA" w:bidi="ar-EG"/>
        </w:rPr>
        <w:t xml:space="preserve">     </w:t>
      </w:r>
      <w:r w:rsidRPr="00E916A6">
        <w:rPr>
          <w:rFonts w:cs="SKR HEAD1"/>
          <w:color w:val="000000"/>
          <w:sz w:val="18"/>
          <w:szCs w:val="18"/>
          <w:lang w:eastAsia="ar-SA" w:bidi="ar-EG"/>
        </w:rPr>
        <w:t>*</w:t>
      </w:r>
      <w:r w:rsidR="00E955FB" w:rsidRPr="00E916A6">
        <w:rPr>
          <w:rFonts w:cs="SKR HEAD1" w:hint="cs"/>
          <w:color w:val="000000"/>
          <w:sz w:val="26"/>
          <w:szCs w:val="26"/>
          <w:rtl/>
          <w:lang w:eastAsia="ar-SA" w:bidi="ar-EG"/>
        </w:rPr>
        <w:t>أ.د/طارق فاروق عبد الصمد</w:t>
      </w:r>
    </w:p>
    <w:p w:rsidR="00E955FB" w:rsidRPr="00E916A6" w:rsidRDefault="00A861D0" w:rsidP="00A861D0">
      <w:pPr>
        <w:spacing w:line="320" w:lineRule="exact"/>
        <w:ind w:left="360"/>
        <w:jc w:val="center"/>
        <w:rPr>
          <w:rFonts w:cs="SKR HEAD1"/>
          <w:color w:val="000000"/>
          <w:sz w:val="26"/>
          <w:szCs w:val="26"/>
          <w:rtl/>
          <w:lang w:eastAsia="ar-SA" w:bidi="ar-EG"/>
        </w:rPr>
      </w:pPr>
      <w:r w:rsidRPr="00E916A6">
        <w:rPr>
          <w:rFonts w:cs="SKR HEAD1" w:hint="cs"/>
          <w:color w:val="000000"/>
          <w:sz w:val="26"/>
          <w:szCs w:val="26"/>
          <w:rtl/>
          <w:lang w:eastAsia="ar-SA" w:bidi="ar-EG"/>
        </w:rPr>
        <w:t xml:space="preserve">                                                            </w:t>
      </w:r>
      <w:r w:rsidR="00E916A6">
        <w:rPr>
          <w:rFonts w:cs="SKR HEAD1" w:hint="cs"/>
          <w:color w:val="000000"/>
          <w:sz w:val="26"/>
          <w:szCs w:val="26"/>
          <w:rtl/>
          <w:lang w:eastAsia="ar-SA" w:bidi="ar-EG"/>
        </w:rPr>
        <w:t xml:space="preserve">                                                                                                         </w:t>
      </w:r>
      <w:r w:rsidRPr="00E916A6">
        <w:rPr>
          <w:rFonts w:cs="SKR HEAD1" w:hint="cs"/>
          <w:color w:val="000000"/>
          <w:sz w:val="26"/>
          <w:szCs w:val="26"/>
          <w:rtl/>
          <w:lang w:eastAsia="ar-SA" w:bidi="ar-EG"/>
        </w:rPr>
        <w:t xml:space="preserve"> </w:t>
      </w:r>
      <w:r w:rsidR="00E916A6">
        <w:rPr>
          <w:rFonts w:cs="SKR HEAD1" w:hint="cs"/>
          <w:color w:val="000000"/>
          <w:sz w:val="26"/>
          <w:szCs w:val="26"/>
          <w:rtl/>
          <w:lang w:eastAsia="ar-SA" w:bidi="ar-EG"/>
        </w:rPr>
        <w:t xml:space="preserve"> </w:t>
      </w:r>
      <w:r w:rsidRPr="00E916A6">
        <w:rPr>
          <w:rFonts w:cs="SKR HEAD1" w:hint="cs"/>
          <w:color w:val="000000"/>
          <w:sz w:val="26"/>
          <w:szCs w:val="26"/>
          <w:rtl/>
          <w:lang w:eastAsia="ar-SA" w:bidi="ar-EG"/>
        </w:rPr>
        <w:t xml:space="preserve">            </w:t>
      </w:r>
      <w:r w:rsidR="00E955FB" w:rsidRPr="00E916A6">
        <w:rPr>
          <w:rFonts w:cs="SKR HEAD1"/>
          <w:color w:val="000000"/>
          <w:sz w:val="18"/>
          <w:szCs w:val="18"/>
          <w:lang w:eastAsia="ar-SA" w:bidi="ar-EG"/>
        </w:rPr>
        <w:t>**</w:t>
      </w:r>
      <w:r w:rsidR="00E955FB" w:rsidRPr="00E916A6">
        <w:rPr>
          <w:rFonts w:cs="SKR HEAD1" w:hint="cs"/>
          <w:color w:val="000000"/>
          <w:sz w:val="26"/>
          <w:szCs w:val="26"/>
          <w:rtl/>
          <w:lang w:eastAsia="ar-SA" w:bidi="ar-EG"/>
        </w:rPr>
        <w:t>د/خالد عبد الموجود عبد العظيم</w:t>
      </w:r>
    </w:p>
    <w:p w:rsidR="00E955FB" w:rsidRPr="00E916A6" w:rsidRDefault="00A861D0" w:rsidP="00A861D0">
      <w:pPr>
        <w:spacing w:line="320" w:lineRule="exact"/>
        <w:ind w:left="360"/>
        <w:jc w:val="center"/>
        <w:rPr>
          <w:rFonts w:cs="SKR HEAD1"/>
          <w:color w:val="000000"/>
          <w:sz w:val="26"/>
          <w:szCs w:val="26"/>
          <w:rtl/>
          <w:lang w:eastAsia="ar-SA" w:bidi="ar-EG"/>
        </w:rPr>
      </w:pPr>
      <w:r w:rsidRPr="00E916A6">
        <w:rPr>
          <w:rFonts w:cs="SKR HEAD1" w:hint="cs"/>
          <w:color w:val="000000"/>
          <w:sz w:val="26"/>
          <w:szCs w:val="26"/>
          <w:rtl/>
          <w:lang w:eastAsia="ar-SA" w:bidi="ar-EG"/>
        </w:rPr>
        <w:t xml:space="preserve">                                             </w:t>
      </w:r>
      <w:r w:rsidR="00E916A6" w:rsidRPr="00E916A6">
        <w:rPr>
          <w:rFonts w:cs="SKR HEAD1" w:hint="cs"/>
          <w:color w:val="000000"/>
          <w:sz w:val="26"/>
          <w:szCs w:val="26"/>
          <w:rtl/>
          <w:lang w:eastAsia="ar-SA" w:bidi="ar-EG"/>
        </w:rPr>
        <w:t xml:space="preserve">                                                                                    </w:t>
      </w:r>
      <w:r w:rsidR="00E916A6">
        <w:rPr>
          <w:rFonts w:cs="SKR HEAD1" w:hint="cs"/>
          <w:color w:val="000000"/>
          <w:sz w:val="26"/>
          <w:szCs w:val="26"/>
          <w:rtl/>
          <w:lang w:eastAsia="ar-SA" w:bidi="ar-EG"/>
        </w:rPr>
        <w:t xml:space="preserve">              </w:t>
      </w:r>
      <w:r w:rsidRPr="00E916A6">
        <w:rPr>
          <w:rFonts w:cs="SKR HEAD1" w:hint="cs"/>
          <w:color w:val="000000"/>
          <w:sz w:val="26"/>
          <w:szCs w:val="26"/>
          <w:rtl/>
          <w:lang w:eastAsia="ar-SA" w:bidi="ar-EG"/>
        </w:rPr>
        <w:t xml:space="preserve">            </w:t>
      </w:r>
      <w:r w:rsidR="00E916A6">
        <w:rPr>
          <w:rFonts w:cs="SKR HEAD1" w:hint="cs"/>
          <w:color w:val="000000"/>
          <w:sz w:val="26"/>
          <w:szCs w:val="26"/>
          <w:rtl/>
          <w:lang w:eastAsia="ar-SA" w:bidi="ar-EG"/>
        </w:rPr>
        <w:t xml:space="preserve">   </w:t>
      </w:r>
      <w:r w:rsidRPr="00E916A6">
        <w:rPr>
          <w:rFonts w:cs="SKR HEAD1" w:hint="cs"/>
          <w:color w:val="000000"/>
          <w:sz w:val="26"/>
          <w:szCs w:val="26"/>
          <w:rtl/>
          <w:lang w:eastAsia="ar-SA" w:bidi="ar-EG"/>
        </w:rPr>
        <w:t xml:space="preserve">             </w:t>
      </w:r>
      <w:r w:rsidR="00E955FB" w:rsidRPr="00E916A6">
        <w:rPr>
          <w:rFonts w:cs="SKR HEAD1"/>
          <w:color w:val="000000"/>
          <w:sz w:val="18"/>
          <w:szCs w:val="18"/>
          <w:lang w:eastAsia="ar-SA" w:bidi="ar-EG"/>
        </w:rPr>
        <w:t>***</w:t>
      </w:r>
      <w:r w:rsidR="00E955FB" w:rsidRPr="00E916A6">
        <w:rPr>
          <w:rFonts w:cs="SKR HEAD1" w:hint="cs"/>
          <w:color w:val="000000"/>
          <w:sz w:val="26"/>
          <w:szCs w:val="26"/>
          <w:rtl/>
          <w:lang w:eastAsia="ar-SA" w:bidi="ar-EG"/>
        </w:rPr>
        <w:t>د/صالح عبد القادر عتريس</w:t>
      </w:r>
    </w:p>
    <w:p w:rsidR="00E955FB" w:rsidRPr="00E916A6" w:rsidRDefault="00A861D0" w:rsidP="00A861D0">
      <w:pPr>
        <w:spacing w:line="320" w:lineRule="exact"/>
        <w:ind w:left="360"/>
        <w:jc w:val="center"/>
        <w:rPr>
          <w:rFonts w:cs="SKR HEAD1"/>
          <w:color w:val="000000"/>
          <w:sz w:val="26"/>
          <w:szCs w:val="26"/>
          <w:rtl/>
          <w:lang w:eastAsia="ar-SA" w:bidi="ar-EG"/>
        </w:rPr>
      </w:pPr>
      <w:r w:rsidRPr="00E916A6">
        <w:rPr>
          <w:rFonts w:cs="SKR HEAD1" w:hint="cs"/>
          <w:color w:val="000000"/>
          <w:sz w:val="26"/>
          <w:szCs w:val="26"/>
          <w:rtl/>
          <w:lang w:eastAsia="ar-SA" w:bidi="ar-EG"/>
        </w:rPr>
        <w:t xml:space="preserve">                                            </w:t>
      </w:r>
      <w:r w:rsidR="00E916A6" w:rsidRPr="00E916A6">
        <w:rPr>
          <w:rFonts w:cs="SKR HEAD1" w:hint="cs"/>
          <w:color w:val="000000"/>
          <w:sz w:val="26"/>
          <w:szCs w:val="26"/>
          <w:rtl/>
          <w:lang w:eastAsia="ar-SA" w:bidi="ar-EG"/>
        </w:rPr>
        <w:t xml:space="preserve">                                                                                  </w:t>
      </w:r>
      <w:r w:rsidR="00E916A6">
        <w:rPr>
          <w:rFonts w:cs="SKR HEAD1" w:hint="cs"/>
          <w:color w:val="000000"/>
          <w:sz w:val="26"/>
          <w:szCs w:val="26"/>
          <w:rtl/>
          <w:lang w:eastAsia="ar-SA" w:bidi="ar-EG"/>
        </w:rPr>
        <w:t xml:space="preserve">                   </w:t>
      </w:r>
      <w:r w:rsidRPr="00E916A6">
        <w:rPr>
          <w:rFonts w:cs="SKR HEAD1" w:hint="cs"/>
          <w:color w:val="000000"/>
          <w:sz w:val="26"/>
          <w:szCs w:val="26"/>
          <w:rtl/>
          <w:lang w:eastAsia="ar-SA" w:bidi="ar-EG"/>
        </w:rPr>
        <w:t xml:space="preserve">                   </w:t>
      </w:r>
      <w:r w:rsidR="00E916A6" w:rsidRPr="00E916A6">
        <w:rPr>
          <w:rFonts w:cs="SKR HEAD1" w:hint="cs"/>
          <w:color w:val="000000"/>
          <w:sz w:val="26"/>
          <w:szCs w:val="26"/>
          <w:rtl/>
          <w:lang w:eastAsia="ar-SA" w:bidi="ar-EG"/>
        </w:rPr>
        <w:t xml:space="preserve"> </w:t>
      </w:r>
      <w:r w:rsidRPr="00E916A6">
        <w:rPr>
          <w:rFonts w:cs="SKR HEAD1" w:hint="cs"/>
          <w:color w:val="000000"/>
          <w:sz w:val="26"/>
          <w:szCs w:val="26"/>
          <w:rtl/>
          <w:lang w:eastAsia="ar-SA" w:bidi="ar-EG"/>
        </w:rPr>
        <w:t xml:space="preserve">  </w:t>
      </w:r>
      <w:r w:rsidR="00E955FB" w:rsidRPr="00E916A6">
        <w:rPr>
          <w:rFonts w:cs="SKR HEAD1"/>
          <w:color w:val="000000"/>
          <w:sz w:val="18"/>
          <w:szCs w:val="18"/>
          <w:lang w:eastAsia="ar-SA" w:bidi="ar-EG"/>
        </w:rPr>
        <w:t>****</w:t>
      </w:r>
      <w:r w:rsidR="00E955FB" w:rsidRPr="00E916A6">
        <w:rPr>
          <w:rFonts w:cs="SKR HEAD1" w:hint="cs"/>
          <w:color w:val="000000"/>
          <w:sz w:val="26"/>
          <w:szCs w:val="26"/>
          <w:rtl/>
          <w:lang w:eastAsia="ar-SA" w:bidi="ar-EG"/>
        </w:rPr>
        <w:t>م/فاطمة محمود أحمد</w:t>
      </w:r>
    </w:p>
    <w:p w:rsidR="004B0170" w:rsidRPr="00D32FC0" w:rsidRDefault="00D32FC0" w:rsidP="00E955FB">
      <w:pPr>
        <w:jc w:val="lowKashida"/>
        <w:rPr>
          <w:b/>
          <w:bCs/>
          <w:rtl/>
          <w:lang w:bidi="ar-EG"/>
        </w:rPr>
      </w:pPr>
      <w:r w:rsidRPr="00D32FC0">
        <w:rPr>
          <w:rFonts w:hint="cs"/>
          <w:b/>
          <w:bCs/>
          <w:rtl/>
          <w:lang w:bidi="ar-EG"/>
        </w:rPr>
        <w:t>المقدمة ومشكلة البحث</w:t>
      </w:r>
      <w:r>
        <w:rPr>
          <w:rFonts w:hint="cs"/>
          <w:b/>
          <w:bCs/>
          <w:rtl/>
          <w:lang w:bidi="ar-EG"/>
        </w:rPr>
        <w:t>:</w:t>
      </w:r>
    </w:p>
    <w:p w:rsidR="00DE700B" w:rsidRPr="001861F5" w:rsidRDefault="00DE700B" w:rsidP="001861F5">
      <w:pPr>
        <w:ind w:firstLine="720"/>
        <w:jc w:val="both"/>
        <w:rPr>
          <w:color w:val="0D0D0D" w:themeColor="text1" w:themeTint="F2"/>
          <w:sz w:val="28"/>
          <w:szCs w:val="28"/>
          <w:rtl/>
          <w:lang w:bidi="ar-EG"/>
        </w:rPr>
      </w:pPr>
      <w:r w:rsidRPr="001861F5">
        <w:rPr>
          <w:rFonts w:hint="cs"/>
          <w:color w:val="0D0D0D" w:themeColor="text1" w:themeTint="F2"/>
          <w:sz w:val="28"/>
          <w:szCs w:val="28"/>
          <w:rtl/>
          <w:lang w:bidi="ar-EG"/>
        </w:rPr>
        <w:t>وأن رياضة الكاراتيه عبارة عن تمرين يتم فيه استخدام كل حركات الجسم مثل الثني والقفز والإتزان عن طريق التدريب على تحريك الأطراف والجسم للخلف والأمام يمينا ويساراً أو للأعلي ولأسفل بإنسياب وتحكم، ويتم التحكم فى أساليب رياضة الكاراتيه حسب قدرة لاعب الكاراتيه، وتوجهه ناحية الهدف بالضبط وقتا وإتجاها، وأساس اساليب رياضة الكاراتيه هو الهجوم المفاجئ ومستخدماً الأسلوب المناسب والحد الأقصي من القوة فى أقصر وقت ممكن، ويتم الهجوم المفاجئ عن طريق التحكم أو الضرب أو الركل وأيضاً بالتعويق</w:t>
      </w:r>
      <w:r w:rsidR="001861F5">
        <w:rPr>
          <w:rFonts w:hint="cs"/>
          <w:color w:val="0D0D0D" w:themeColor="text1" w:themeTint="F2"/>
          <w:sz w:val="28"/>
          <w:szCs w:val="28"/>
          <w:rtl/>
          <w:lang w:bidi="ar-EG"/>
        </w:rPr>
        <w:t>.</w:t>
      </w:r>
      <w:r w:rsidRPr="001861F5">
        <w:rPr>
          <w:rFonts w:hint="cs"/>
          <w:color w:val="0D0D0D" w:themeColor="text1" w:themeTint="F2"/>
          <w:sz w:val="28"/>
          <w:szCs w:val="28"/>
          <w:rtl/>
          <w:lang w:bidi="ar-EG"/>
        </w:rPr>
        <w:t xml:space="preserve"> (</w:t>
      </w:r>
      <w:r w:rsidR="009B6DFF" w:rsidRPr="001861F5">
        <w:rPr>
          <w:color w:val="0D0D0D" w:themeColor="text1" w:themeTint="F2"/>
          <w:sz w:val="28"/>
          <w:szCs w:val="28"/>
          <w:lang w:bidi="ar-EG"/>
        </w:rPr>
        <w:t>13</w:t>
      </w:r>
      <w:r w:rsidRPr="001861F5">
        <w:rPr>
          <w:rFonts w:hint="cs"/>
          <w:color w:val="0D0D0D" w:themeColor="text1" w:themeTint="F2"/>
          <w:sz w:val="28"/>
          <w:szCs w:val="28"/>
          <w:rtl/>
          <w:lang w:bidi="ar-EG"/>
        </w:rPr>
        <w:t>: 19)</w:t>
      </w:r>
    </w:p>
    <w:p w:rsidR="00DE700B" w:rsidRPr="001861F5" w:rsidRDefault="00DE700B" w:rsidP="009B6DFF">
      <w:pPr>
        <w:ind w:firstLine="720"/>
        <w:jc w:val="both"/>
        <w:rPr>
          <w:color w:val="0D0D0D" w:themeColor="text1" w:themeTint="F2"/>
          <w:sz w:val="28"/>
          <w:szCs w:val="28"/>
          <w:rtl/>
          <w:lang w:bidi="ar-EG"/>
        </w:rPr>
      </w:pPr>
      <w:r w:rsidRPr="001861F5">
        <w:rPr>
          <w:rFonts w:hint="cs"/>
          <w:color w:val="0D0D0D" w:themeColor="text1" w:themeTint="F2"/>
          <w:sz w:val="28"/>
          <w:szCs w:val="28"/>
          <w:rtl/>
          <w:lang w:bidi="ar-EG"/>
        </w:rPr>
        <w:t xml:space="preserve">وتشتمل رياضة الكاراتيه على نوعين رئيسين من المسابقات ولكل مسابقة خصائصها فإحداها توجه إلى القتال الوهمى (كاتا - </w:t>
      </w:r>
      <w:r w:rsidRPr="001861F5">
        <w:rPr>
          <w:color w:val="0D0D0D" w:themeColor="text1" w:themeTint="F2"/>
          <w:sz w:val="28"/>
          <w:szCs w:val="28"/>
          <w:lang w:bidi="ar-EG"/>
        </w:rPr>
        <w:t>Kata</w:t>
      </w:r>
      <w:r w:rsidRPr="001861F5">
        <w:rPr>
          <w:rFonts w:hint="cs"/>
          <w:color w:val="0D0D0D" w:themeColor="text1" w:themeTint="F2"/>
          <w:sz w:val="28"/>
          <w:szCs w:val="28"/>
          <w:rtl/>
          <w:lang w:bidi="ar-EG"/>
        </w:rPr>
        <w:t xml:space="preserve">) والأخري توجه إلى القتال الفعلي (كوميته - </w:t>
      </w:r>
      <w:r w:rsidRPr="001861F5">
        <w:rPr>
          <w:color w:val="0D0D0D" w:themeColor="text1" w:themeTint="F2"/>
          <w:sz w:val="28"/>
          <w:szCs w:val="28"/>
          <w:lang w:bidi="ar-EG"/>
        </w:rPr>
        <w:t>Kumit</w:t>
      </w:r>
      <w:r w:rsidRPr="001861F5">
        <w:rPr>
          <w:rFonts w:hint="cs"/>
          <w:color w:val="0D0D0D" w:themeColor="text1" w:themeTint="F2"/>
          <w:sz w:val="28"/>
          <w:szCs w:val="28"/>
          <w:rtl/>
          <w:lang w:bidi="ar-EG"/>
        </w:rPr>
        <w:t>). (</w:t>
      </w:r>
      <w:r w:rsidR="009B6DFF" w:rsidRPr="001861F5">
        <w:rPr>
          <w:color w:val="0D0D0D" w:themeColor="text1" w:themeTint="F2"/>
          <w:sz w:val="28"/>
          <w:szCs w:val="28"/>
          <w:lang w:bidi="ar-EG"/>
        </w:rPr>
        <w:t>2</w:t>
      </w:r>
      <w:r w:rsidRPr="001861F5">
        <w:rPr>
          <w:rFonts w:hint="cs"/>
          <w:color w:val="0D0D0D" w:themeColor="text1" w:themeTint="F2"/>
          <w:sz w:val="28"/>
          <w:szCs w:val="28"/>
          <w:rtl/>
          <w:lang w:bidi="ar-EG"/>
        </w:rPr>
        <w:t>: 27)</w:t>
      </w:r>
    </w:p>
    <w:p w:rsidR="0030771C" w:rsidRPr="001861F5" w:rsidRDefault="0030771C" w:rsidP="00A74A50">
      <w:pPr>
        <w:ind w:firstLine="720"/>
        <w:jc w:val="lowKashida"/>
        <w:rPr>
          <w:sz w:val="28"/>
          <w:szCs w:val="28"/>
          <w:rtl/>
          <w:lang w:bidi="ar-EG"/>
        </w:rPr>
      </w:pPr>
      <w:r w:rsidRPr="001861F5">
        <w:rPr>
          <w:rFonts w:hint="cs"/>
          <w:sz w:val="28"/>
          <w:szCs w:val="28"/>
          <w:rtl/>
          <w:lang w:bidi="ar-EG"/>
        </w:rPr>
        <w:t xml:space="preserve">ويوضح </w:t>
      </w:r>
      <w:r w:rsidRPr="001861F5">
        <w:rPr>
          <w:rFonts w:hint="cs"/>
          <w:b/>
          <w:bCs/>
          <w:sz w:val="28"/>
          <w:szCs w:val="28"/>
          <w:rtl/>
          <w:lang w:bidi="ar-EG"/>
        </w:rPr>
        <w:t>"محمد صبحى حسانين" (2001م)</w:t>
      </w:r>
      <w:r w:rsidRPr="001861F5">
        <w:rPr>
          <w:rFonts w:hint="cs"/>
          <w:sz w:val="28"/>
          <w:szCs w:val="28"/>
          <w:rtl/>
          <w:lang w:bidi="ar-EG"/>
        </w:rPr>
        <w:t xml:space="preserve"> أن العاملين فى المجال الرياضي يلجئون إلى تحليل الحركة بهدف تحسينها، والحركة أو المهارة ليس غاية فى حد ذاته، بل وسيلة </w:t>
      </w:r>
      <w:r w:rsidR="00A74A50" w:rsidRPr="001861F5">
        <w:rPr>
          <w:rFonts w:hint="cs"/>
          <w:sz w:val="28"/>
          <w:szCs w:val="28"/>
          <w:rtl/>
          <w:lang w:bidi="ar-EG"/>
        </w:rPr>
        <w:t>ل</w:t>
      </w:r>
      <w:r w:rsidRPr="001861F5">
        <w:rPr>
          <w:rFonts w:hint="cs"/>
          <w:sz w:val="28"/>
          <w:szCs w:val="28"/>
          <w:rtl/>
          <w:lang w:bidi="ar-EG"/>
        </w:rPr>
        <w:t>معرفة طرق الأداء الصحيحة للفرد عند قيامه بالحركات المختلفة، كما تساعد على اكتشاف الخطأ فى الأداء والعمل على إصلاحه.(</w:t>
      </w:r>
      <w:r w:rsidR="009B6DFF" w:rsidRPr="001861F5">
        <w:rPr>
          <w:sz w:val="28"/>
          <w:szCs w:val="28"/>
          <w:lang w:bidi="ar-EG"/>
        </w:rPr>
        <w:t>11</w:t>
      </w:r>
      <w:r w:rsidRPr="001861F5">
        <w:rPr>
          <w:rFonts w:hint="cs"/>
          <w:sz w:val="28"/>
          <w:szCs w:val="28"/>
          <w:rtl/>
          <w:lang w:bidi="ar-EG"/>
        </w:rPr>
        <w:t>: 100)</w:t>
      </w:r>
    </w:p>
    <w:p w:rsidR="0030771C" w:rsidRPr="001861F5" w:rsidRDefault="0018071B" w:rsidP="006E7952">
      <w:pPr>
        <w:rPr>
          <w:sz w:val="28"/>
          <w:szCs w:val="28"/>
          <w:rtl/>
          <w:lang w:bidi="ar-EG"/>
        </w:rPr>
      </w:pPr>
      <w:r w:rsidRPr="001861F5">
        <w:rPr>
          <w:rFonts w:hint="cs"/>
          <w:sz w:val="28"/>
          <w:szCs w:val="28"/>
          <w:rtl/>
          <w:lang w:bidi="ar-EG"/>
        </w:rPr>
        <w:t xml:space="preserve">وتعد </w:t>
      </w:r>
      <w:r w:rsidR="0030771C" w:rsidRPr="001861F5">
        <w:rPr>
          <w:rFonts w:hint="cs"/>
          <w:sz w:val="28"/>
          <w:szCs w:val="28"/>
          <w:rtl/>
          <w:lang w:bidi="ar-EG"/>
        </w:rPr>
        <w:t>الركلة الدائرية الامامية واحدة من أهم الركلات الاساسية فى رياضة الكاراتيه والتى تتحرك فيها قدم الرجل الضاربة فى مسار دائرى من الخارج للداخل تجاه الهدف.(</w:t>
      </w:r>
      <w:r w:rsidR="006E7952" w:rsidRPr="001861F5">
        <w:rPr>
          <w:rFonts w:hint="cs"/>
          <w:sz w:val="28"/>
          <w:szCs w:val="28"/>
          <w:rtl/>
          <w:lang w:bidi="ar-EG"/>
        </w:rPr>
        <w:t>9</w:t>
      </w:r>
      <w:r w:rsidR="0030771C" w:rsidRPr="001861F5">
        <w:rPr>
          <w:rFonts w:hint="cs"/>
          <w:sz w:val="28"/>
          <w:szCs w:val="28"/>
          <w:rtl/>
          <w:lang w:bidi="ar-EG"/>
        </w:rPr>
        <w:t>:3)</w:t>
      </w:r>
    </w:p>
    <w:p w:rsidR="006D37C8" w:rsidRPr="001861F5" w:rsidRDefault="006D37C8" w:rsidP="001861F5">
      <w:pPr>
        <w:ind w:firstLine="720"/>
        <w:rPr>
          <w:sz w:val="28"/>
          <w:szCs w:val="28"/>
          <w:rtl/>
          <w:lang w:bidi="ar-EG"/>
        </w:rPr>
      </w:pPr>
      <w:r w:rsidRPr="001861F5">
        <w:rPr>
          <w:rFonts w:hint="cs"/>
          <w:sz w:val="28"/>
          <w:szCs w:val="28"/>
          <w:rtl/>
          <w:lang w:bidi="ar-EG"/>
        </w:rPr>
        <w:t>ولدراسة ذلك النوع من المهارات فان هناك نقاطا هامة توضع فى الاعتبار تتمثل فى السرعة والاتزان الصحيح، والمسار الجيد، وتركيز القوة، وديناميكية الحركة، والايقاع والتوقيت المناسبين، والاستخدام الاقتصادى الامثل لأجزاء الجسم المشتركة فى الاداء.(</w:t>
      </w:r>
      <w:r w:rsidR="006E7952" w:rsidRPr="001861F5">
        <w:rPr>
          <w:rFonts w:hint="cs"/>
          <w:sz w:val="28"/>
          <w:szCs w:val="28"/>
          <w:rtl/>
          <w:lang w:bidi="ar-EG"/>
        </w:rPr>
        <w:t>14</w:t>
      </w:r>
      <w:r w:rsidRPr="001861F5">
        <w:rPr>
          <w:rFonts w:hint="cs"/>
          <w:sz w:val="28"/>
          <w:szCs w:val="28"/>
          <w:rtl/>
          <w:lang w:bidi="ar-EG"/>
        </w:rPr>
        <w:t xml:space="preserve"> :45)</w:t>
      </w:r>
    </w:p>
    <w:p w:rsidR="0037270E" w:rsidRDefault="004405F5" w:rsidP="00ED1E6F">
      <w:pPr>
        <w:rPr>
          <w:sz w:val="28"/>
          <w:szCs w:val="28"/>
          <w:rtl/>
          <w:lang w:bidi="ar-EG"/>
        </w:rPr>
      </w:pPr>
      <w:r w:rsidRPr="001861F5">
        <w:rPr>
          <w:rFonts w:hint="cs"/>
          <w:sz w:val="28"/>
          <w:szCs w:val="28"/>
          <w:rtl/>
          <w:lang w:bidi="ar-EG"/>
        </w:rPr>
        <w:t xml:space="preserve">ويذكر </w:t>
      </w:r>
      <w:r w:rsidRPr="001861F5">
        <w:rPr>
          <w:rFonts w:hint="cs"/>
          <w:b/>
          <w:bCs/>
          <w:sz w:val="28"/>
          <w:szCs w:val="28"/>
          <w:rtl/>
          <w:lang w:bidi="ar-EG"/>
        </w:rPr>
        <w:t>"طلحة حسام الدين" (1994م)، (1998م)</w:t>
      </w:r>
      <w:r w:rsidRPr="001861F5">
        <w:rPr>
          <w:rFonts w:hint="cs"/>
          <w:sz w:val="28"/>
          <w:szCs w:val="28"/>
          <w:rtl/>
          <w:lang w:bidi="ar-EG"/>
        </w:rPr>
        <w:t xml:space="preserve"> بأن التحليل الحركى ينقسم إلى أربعة مستويات وهي على النحو التالي:</w:t>
      </w:r>
    </w:p>
    <w:p w:rsidR="004405F5" w:rsidRDefault="0037270E" w:rsidP="00ED1E6F">
      <w:pPr>
        <w:rPr>
          <w:sz w:val="28"/>
          <w:szCs w:val="28"/>
          <w:rtl/>
          <w:lang w:bidi="ar-EG"/>
        </w:rPr>
      </w:pPr>
      <w:r>
        <w:rPr>
          <w:rFonts w:hint="cs"/>
          <w:sz w:val="28"/>
          <w:szCs w:val="28"/>
          <w:rtl/>
          <w:lang w:bidi="ar-EG"/>
        </w:rPr>
        <w:t>ــــــــــــــ</w:t>
      </w:r>
    </w:p>
    <w:p w:rsidR="0037270E" w:rsidRPr="00FC2258" w:rsidRDefault="0037270E" w:rsidP="009A0432">
      <w:pPr>
        <w:spacing w:line="320" w:lineRule="exact"/>
        <w:rPr>
          <w:color w:val="000000"/>
          <w:sz w:val="20"/>
          <w:szCs w:val="20"/>
          <w:rtl/>
          <w:lang w:eastAsia="ar-SA" w:bidi="ar-EG"/>
        </w:rPr>
      </w:pPr>
      <w:r w:rsidRPr="00FC2258">
        <w:rPr>
          <w:rFonts w:hint="cs"/>
          <w:color w:val="000000"/>
          <w:sz w:val="20"/>
          <w:szCs w:val="20"/>
          <w:rtl/>
          <w:lang w:eastAsia="ar-SA" w:bidi="ar-EG"/>
        </w:rPr>
        <w:t xml:space="preserve">    </w:t>
      </w:r>
      <w:r w:rsidRPr="00FC2258">
        <w:rPr>
          <w:color w:val="000000"/>
          <w:sz w:val="20"/>
          <w:szCs w:val="20"/>
          <w:lang w:eastAsia="ar-SA" w:bidi="ar-EG"/>
        </w:rPr>
        <w:t>*</w:t>
      </w:r>
      <w:r w:rsidRPr="00FC2258">
        <w:rPr>
          <w:rFonts w:hint="cs"/>
          <w:color w:val="000000"/>
          <w:sz w:val="20"/>
          <w:szCs w:val="20"/>
          <w:rtl/>
          <w:lang w:eastAsia="ar-SA" w:bidi="ar-EG"/>
        </w:rPr>
        <w:t>أ.د/</w:t>
      </w:r>
      <w:r w:rsidR="009A0432" w:rsidRPr="00FC2258">
        <w:rPr>
          <w:rFonts w:hint="cs"/>
          <w:color w:val="000000"/>
          <w:sz w:val="20"/>
          <w:szCs w:val="20"/>
          <w:rtl/>
          <w:lang w:eastAsia="ar-SA" w:bidi="ar-EG"/>
        </w:rPr>
        <w:t xml:space="preserve"> </w:t>
      </w:r>
      <w:r w:rsidR="009A0432" w:rsidRPr="009A0432">
        <w:rPr>
          <w:rFonts w:hint="cs"/>
          <w:color w:val="000000"/>
          <w:sz w:val="20"/>
          <w:szCs w:val="20"/>
          <w:rtl/>
          <w:lang w:eastAsia="ar-SA" w:bidi="ar-EG"/>
        </w:rPr>
        <w:t>أستاذ الميكانيكيا الحيوية ورئيس قسم التدريب الرياضي وعلوم الحركة  كلية التربية الرياضية جامعة أسيوط</w:t>
      </w:r>
    </w:p>
    <w:p w:rsidR="0037270E" w:rsidRPr="00FC2258" w:rsidRDefault="0037270E" w:rsidP="009A0432">
      <w:pPr>
        <w:spacing w:line="320" w:lineRule="exact"/>
        <w:rPr>
          <w:color w:val="000000"/>
          <w:sz w:val="20"/>
          <w:szCs w:val="20"/>
          <w:rtl/>
          <w:lang w:eastAsia="ar-SA" w:bidi="ar-EG"/>
        </w:rPr>
      </w:pPr>
      <w:r w:rsidRPr="00FC2258">
        <w:rPr>
          <w:rFonts w:hint="cs"/>
          <w:color w:val="000000"/>
          <w:sz w:val="20"/>
          <w:szCs w:val="20"/>
          <w:rtl/>
          <w:lang w:eastAsia="ar-SA" w:bidi="ar-EG"/>
        </w:rPr>
        <w:t xml:space="preserve">    </w:t>
      </w:r>
      <w:r w:rsidRPr="00FC2258">
        <w:rPr>
          <w:color w:val="000000"/>
          <w:sz w:val="20"/>
          <w:szCs w:val="20"/>
          <w:lang w:eastAsia="ar-SA" w:bidi="ar-EG"/>
        </w:rPr>
        <w:t>**</w:t>
      </w:r>
      <w:r w:rsidRPr="00FC2258">
        <w:rPr>
          <w:rFonts w:hint="cs"/>
          <w:color w:val="000000"/>
          <w:sz w:val="20"/>
          <w:szCs w:val="20"/>
          <w:rtl/>
          <w:lang w:eastAsia="ar-SA" w:bidi="ar-EG"/>
        </w:rPr>
        <w:t>د/</w:t>
      </w:r>
      <w:r w:rsidR="009A0432" w:rsidRPr="00FC2258">
        <w:rPr>
          <w:rFonts w:hint="cs"/>
          <w:color w:val="000000"/>
          <w:sz w:val="20"/>
          <w:szCs w:val="20"/>
          <w:rtl/>
          <w:lang w:eastAsia="ar-SA" w:bidi="ar-EG"/>
        </w:rPr>
        <w:t xml:space="preserve"> </w:t>
      </w:r>
      <w:r w:rsidR="009A0432" w:rsidRPr="009A0432">
        <w:rPr>
          <w:rFonts w:hint="cs"/>
          <w:color w:val="000000"/>
          <w:sz w:val="20"/>
          <w:szCs w:val="20"/>
          <w:rtl/>
          <w:lang w:eastAsia="ar-SA" w:bidi="ar-EG"/>
        </w:rPr>
        <w:t>مدرس بقسم التدريب الرياضي وعلوم الحركة كلية التربية الرياضية جامعة أسيوط</w:t>
      </w:r>
    </w:p>
    <w:p w:rsidR="009A0432" w:rsidRPr="00FC2258" w:rsidRDefault="0037270E" w:rsidP="009A0432">
      <w:pPr>
        <w:spacing w:line="320" w:lineRule="exact"/>
        <w:rPr>
          <w:color w:val="000000"/>
          <w:sz w:val="20"/>
          <w:szCs w:val="20"/>
          <w:rtl/>
          <w:lang w:eastAsia="ar-SA" w:bidi="ar-EG"/>
        </w:rPr>
      </w:pPr>
      <w:r w:rsidRPr="00FC2258">
        <w:rPr>
          <w:rFonts w:hint="cs"/>
          <w:color w:val="000000"/>
          <w:sz w:val="20"/>
          <w:szCs w:val="20"/>
          <w:rtl/>
          <w:lang w:eastAsia="ar-SA" w:bidi="ar-EG"/>
        </w:rPr>
        <w:t xml:space="preserve">    </w:t>
      </w:r>
      <w:r w:rsidRPr="00FC2258">
        <w:rPr>
          <w:color w:val="000000"/>
          <w:sz w:val="20"/>
          <w:szCs w:val="20"/>
          <w:lang w:eastAsia="ar-SA" w:bidi="ar-EG"/>
        </w:rPr>
        <w:t>***</w:t>
      </w:r>
      <w:r w:rsidRPr="00FC2258">
        <w:rPr>
          <w:rFonts w:hint="cs"/>
          <w:color w:val="000000"/>
          <w:sz w:val="20"/>
          <w:szCs w:val="20"/>
          <w:rtl/>
          <w:lang w:eastAsia="ar-SA" w:bidi="ar-EG"/>
        </w:rPr>
        <w:t>د/</w:t>
      </w:r>
      <w:r w:rsidR="009A0432" w:rsidRPr="009A0432">
        <w:rPr>
          <w:rFonts w:hint="cs"/>
          <w:color w:val="000000"/>
          <w:sz w:val="20"/>
          <w:szCs w:val="20"/>
          <w:rtl/>
          <w:lang w:eastAsia="ar-SA" w:bidi="ar-EG"/>
        </w:rPr>
        <w:t xml:space="preserve"> مدرس بقسم التدريب الرياضى وعلوم الحركة كلية التربية الرياضية جامعة أسيوط فرع الوادى الجديد</w:t>
      </w:r>
    </w:p>
    <w:p w:rsidR="009A0432" w:rsidRPr="00FC2258" w:rsidRDefault="0037270E" w:rsidP="009A0432">
      <w:pPr>
        <w:spacing w:line="320" w:lineRule="exact"/>
        <w:rPr>
          <w:color w:val="000000"/>
          <w:sz w:val="20"/>
          <w:szCs w:val="20"/>
          <w:rtl/>
          <w:lang w:eastAsia="ar-SA" w:bidi="ar-EG"/>
        </w:rPr>
      </w:pPr>
      <w:r w:rsidRPr="00FC2258">
        <w:rPr>
          <w:rFonts w:hint="cs"/>
          <w:color w:val="000000"/>
          <w:sz w:val="20"/>
          <w:szCs w:val="20"/>
          <w:rtl/>
          <w:lang w:eastAsia="ar-SA" w:bidi="ar-EG"/>
        </w:rPr>
        <w:t xml:space="preserve">    </w:t>
      </w:r>
      <w:r w:rsidRPr="00FC2258">
        <w:rPr>
          <w:color w:val="000000"/>
          <w:sz w:val="20"/>
          <w:szCs w:val="20"/>
          <w:lang w:eastAsia="ar-SA" w:bidi="ar-EG"/>
        </w:rPr>
        <w:t>****</w:t>
      </w:r>
      <w:r w:rsidRPr="00FC2258">
        <w:rPr>
          <w:rFonts w:hint="cs"/>
          <w:color w:val="000000"/>
          <w:sz w:val="20"/>
          <w:szCs w:val="20"/>
          <w:rtl/>
          <w:lang w:eastAsia="ar-SA" w:bidi="ar-EG"/>
        </w:rPr>
        <w:t>م/</w:t>
      </w:r>
      <w:r w:rsidR="009A0432" w:rsidRPr="00FC2258">
        <w:rPr>
          <w:rFonts w:hint="cs"/>
          <w:color w:val="000000"/>
          <w:sz w:val="20"/>
          <w:szCs w:val="20"/>
          <w:rtl/>
          <w:lang w:eastAsia="ar-SA" w:bidi="ar-EG"/>
        </w:rPr>
        <w:t xml:space="preserve"> </w:t>
      </w:r>
      <w:r w:rsidR="009A0432" w:rsidRPr="009A0432">
        <w:rPr>
          <w:rFonts w:hint="cs"/>
          <w:color w:val="000000"/>
          <w:sz w:val="20"/>
          <w:szCs w:val="20"/>
          <w:rtl/>
          <w:lang w:eastAsia="ar-SA" w:bidi="ar-EG"/>
        </w:rPr>
        <w:t>المعيدة بقسم التدريب الرياضي وعلوم الحركة كلية التربية الرياضة جامعة سوهاج</w:t>
      </w:r>
    </w:p>
    <w:p w:rsidR="004405F5" w:rsidRPr="001861F5" w:rsidRDefault="004405F5" w:rsidP="00ED1E6F">
      <w:pPr>
        <w:rPr>
          <w:sz w:val="28"/>
          <w:szCs w:val="28"/>
          <w:rtl/>
          <w:lang w:bidi="ar-EG"/>
        </w:rPr>
      </w:pPr>
      <w:r w:rsidRPr="001861F5">
        <w:rPr>
          <w:rFonts w:hint="cs"/>
          <w:sz w:val="28"/>
          <w:szCs w:val="28"/>
          <w:rtl/>
          <w:lang w:bidi="ar-EG"/>
        </w:rPr>
        <w:lastRenderedPageBreak/>
        <w:t xml:space="preserve">المستوى الأول: التحليل بغرض التعرف على الخصائص التكنيكية للمهارة: </w:t>
      </w:r>
    </w:p>
    <w:p w:rsidR="00ED1E6F" w:rsidRPr="001861F5" w:rsidRDefault="00ED1E6F" w:rsidP="00ED1E6F">
      <w:pPr>
        <w:rPr>
          <w:sz w:val="28"/>
          <w:szCs w:val="28"/>
        </w:rPr>
      </w:pPr>
      <w:r w:rsidRPr="001861F5">
        <w:rPr>
          <w:rFonts w:hint="cs"/>
          <w:sz w:val="28"/>
          <w:szCs w:val="28"/>
          <w:rtl/>
          <w:lang w:bidi="ar-EG"/>
        </w:rPr>
        <w:t>المستوى الثاني: التحليل بغرض الكشف عن عيوب الأداء:</w:t>
      </w:r>
    </w:p>
    <w:p w:rsidR="00ED1E6F" w:rsidRPr="001861F5" w:rsidRDefault="00ED1E6F" w:rsidP="00ED1E6F">
      <w:pPr>
        <w:rPr>
          <w:sz w:val="28"/>
          <w:szCs w:val="28"/>
          <w:rtl/>
          <w:lang w:bidi="ar-EG"/>
        </w:rPr>
      </w:pPr>
      <w:r w:rsidRPr="001861F5">
        <w:rPr>
          <w:rFonts w:hint="cs"/>
          <w:sz w:val="28"/>
          <w:szCs w:val="28"/>
          <w:rtl/>
          <w:lang w:bidi="ar-EG"/>
        </w:rPr>
        <w:t>المستوي الثالث: التحليل بغرض مقارنة الأداء بالمنحنيات النظرية:</w:t>
      </w:r>
    </w:p>
    <w:p w:rsidR="00ED1E6F" w:rsidRPr="001861F5" w:rsidRDefault="00ED1E6F" w:rsidP="00664B10">
      <w:pPr>
        <w:rPr>
          <w:sz w:val="28"/>
          <w:szCs w:val="28"/>
          <w:rtl/>
          <w:lang w:bidi="ar-EG"/>
        </w:rPr>
      </w:pPr>
      <w:r w:rsidRPr="001861F5">
        <w:rPr>
          <w:rFonts w:hint="cs"/>
          <w:sz w:val="28"/>
          <w:szCs w:val="28"/>
          <w:rtl/>
          <w:lang w:bidi="ar-EG"/>
        </w:rPr>
        <w:t>المستوي الرابع: التحليل بغرض الدراسة النظرية لحركات النماذج:</w:t>
      </w:r>
    </w:p>
    <w:p w:rsidR="00ED1E6F" w:rsidRPr="001861F5" w:rsidRDefault="00ED1E6F" w:rsidP="00664B10">
      <w:pPr>
        <w:ind w:firstLine="720"/>
        <w:rPr>
          <w:sz w:val="28"/>
          <w:szCs w:val="28"/>
          <w:rtl/>
          <w:lang w:bidi="ar-EG"/>
        </w:rPr>
      </w:pPr>
      <w:r w:rsidRPr="001861F5">
        <w:rPr>
          <w:rFonts w:hint="cs"/>
          <w:sz w:val="28"/>
          <w:szCs w:val="28"/>
          <w:rtl/>
          <w:lang w:bidi="ar-EG"/>
        </w:rPr>
        <w:t xml:space="preserve">وسوف </w:t>
      </w:r>
      <w:r w:rsidR="00664B10" w:rsidRPr="001861F5">
        <w:rPr>
          <w:rFonts w:hint="cs"/>
          <w:sz w:val="28"/>
          <w:szCs w:val="28"/>
          <w:rtl/>
          <w:lang w:bidi="ar-EG"/>
        </w:rPr>
        <w:t>يستخدم الباحثون</w:t>
      </w:r>
      <w:r w:rsidRPr="001861F5">
        <w:rPr>
          <w:rFonts w:hint="cs"/>
          <w:sz w:val="28"/>
          <w:szCs w:val="28"/>
          <w:rtl/>
          <w:lang w:bidi="ar-EG"/>
        </w:rPr>
        <w:t xml:space="preserve"> المستوى الاول من مستويات التحليل وذلك لتحقيق أهداف البحث وهو التعرف على الخصائص التكنيكية للمهارة.</w:t>
      </w:r>
    </w:p>
    <w:p w:rsidR="00D74DAD" w:rsidRPr="001861F5" w:rsidRDefault="004405F5" w:rsidP="0033721C">
      <w:pPr>
        <w:jc w:val="lowKashida"/>
        <w:rPr>
          <w:sz w:val="28"/>
          <w:szCs w:val="28"/>
          <w:rtl/>
          <w:lang w:bidi="ar-EG"/>
        </w:rPr>
      </w:pPr>
      <w:r w:rsidRPr="001861F5">
        <w:rPr>
          <w:rFonts w:hint="cs"/>
          <w:sz w:val="28"/>
          <w:szCs w:val="28"/>
          <w:rtl/>
          <w:lang w:bidi="ar-EG"/>
        </w:rPr>
        <w:t xml:space="preserve">ويعتبر هذا النوع من أسهل أنواع التحليل حيث يتم دراسة المسارات الحركية للمهارة من حيث مجموعة الخصائص الميكانيكية التى تميزهاكأن تتم دراسة المسارات الحركية بقوانين الحركة الخطية أو الدروانية لحساب قيم المتغيرات المميزة للمسارات وتحديد أهم الخصائص. </w:t>
      </w:r>
      <w:r w:rsidR="00643420" w:rsidRPr="001861F5">
        <w:rPr>
          <w:rFonts w:hint="cs"/>
          <w:sz w:val="28"/>
          <w:szCs w:val="28"/>
          <w:rtl/>
        </w:rPr>
        <w:t>(</w:t>
      </w:r>
      <w:r w:rsidR="0033721C" w:rsidRPr="001861F5">
        <w:rPr>
          <w:rFonts w:hint="cs"/>
          <w:sz w:val="28"/>
          <w:szCs w:val="28"/>
          <w:rtl/>
        </w:rPr>
        <w:t>5</w:t>
      </w:r>
      <w:r w:rsidR="00643420" w:rsidRPr="001861F5">
        <w:rPr>
          <w:rFonts w:hint="cs"/>
          <w:sz w:val="28"/>
          <w:szCs w:val="28"/>
          <w:rtl/>
        </w:rPr>
        <w:t>: 123) (</w:t>
      </w:r>
      <w:r w:rsidR="0033721C" w:rsidRPr="001861F5">
        <w:rPr>
          <w:rFonts w:hint="cs"/>
          <w:sz w:val="28"/>
          <w:szCs w:val="28"/>
          <w:rtl/>
        </w:rPr>
        <w:t>6</w:t>
      </w:r>
      <w:r w:rsidR="00643420" w:rsidRPr="001861F5">
        <w:rPr>
          <w:rFonts w:hint="cs"/>
          <w:sz w:val="28"/>
          <w:szCs w:val="28"/>
          <w:rtl/>
        </w:rPr>
        <w:t>: 186)</w:t>
      </w:r>
    </w:p>
    <w:p w:rsidR="00D74DAD" w:rsidRPr="001861F5" w:rsidRDefault="00D74DAD" w:rsidP="0033721C">
      <w:pPr>
        <w:ind w:firstLine="720"/>
        <w:jc w:val="lowKashida"/>
        <w:rPr>
          <w:sz w:val="28"/>
          <w:szCs w:val="28"/>
          <w:rtl/>
          <w:lang w:bidi="ar-EG"/>
        </w:rPr>
      </w:pPr>
      <w:r w:rsidRPr="001861F5">
        <w:rPr>
          <w:sz w:val="28"/>
          <w:szCs w:val="28"/>
          <w:rtl/>
          <w:lang w:bidi="ar-EG"/>
        </w:rPr>
        <w:t xml:space="preserve">وقد أشار </w:t>
      </w:r>
      <w:r w:rsidRPr="001861F5">
        <w:rPr>
          <w:b/>
          <w:bCs/>
          <w:sz w:val="28"/>
          <w:szCs w:val="28"/>
          <w:rtl/>
          <w:lang w:bidi="ar-EG"/>
        </w:rPr>
        <w:t>" عادل عبد البصير" (1998م)</w:t>
      </w:r>
      <w:r w:rsidRPr="001861F5">
        <w:rPr>
          <w:sz w:val="28"/>
          <w:szCs w:val="28"/>
          <w:rtl/>
          <w:lang w:bidi="ar-EG"/>
        </w:rPr>
        <w:t xml:space="preserve"> إلى أن الميكانيكا الحيوية تلعب دوراً هاماً في مجال التعلم المهاري الناشئين والمتقدمين، وأوضح أن التمرينات البدنية المبنية على أساس علم الميكانيكا الحيوية تساعد على إيجاد التكنيك الرياضي النموذجي وتعليمه، سواء في البرامج التدريبية، أو دروس التربية الرياضية، وانطلاقاً من هذا المفهوم تحددت أهم أغراض الميكانيكا الحيوية ، في دراسة الحركة الرياضية، والاستناد إلى استخدام أسس الميكانيكا الحيوية في إيجاد أنسب الحلول الميكانيكية بالنسبة للأداء الرياضي وذلك لتحقيق التدريبات النوعية الهادفة لتنمية القدرات البدنية المطلوبة. (</w:t>
      </w:r>
      <w:r w:rsidR="0033721C" w:rsidRPr="001861F5">
        <w:rPr>
          <w:rFonts w:hint="cs"/>
          <w:sz w:val="28"/>
          <w:szCs w:val="28"/>
          <w:rtl/>
          <w:lang w:bidi="ar-EG"/>
        </w:rPr>
        <w:t>8</w:t>
      </w:r>
      <w:r w:rsidRPr="001861F5">
        <w:rPr>
          <w:sz w:val="28"/>
          <w:szCs w:val="28"/>
          <w:rtl/>
          <w:lang w:bidi="ar-EG"/>
        </w:rPr>
        <w:t>: 13، 14)</w:t>
      </w:r>
    </w:p>
    <w:p w:rsidR="00534040" w:rsidRPr="001861F5" w:rsidRDefault="00534040" w:rsidP="00B732BE">
      <w:pPr>
        <w:ind w:firstLine="720"/>
        <w:jc w:val="lowKashida"/>
        <w:rPr>
          <w:rFonts w:ascii="Simplified Arabic" w:hAnsi="Simplified Arabic"/>
          <w:sz w:val="28"/>
          <w:szCs w:val="28"/>
          <w:rtl/>
          <w:lang w:bidi="ar-EG"/>
        </w:rPr>
      </w:pPr>
      <w:r w:rsidRPr="001861F5">
        <w:rPr>
          <w:rFonts w:ascii="Simplified Arabic" w:hAnsi="Simplified Arabic"/>
          <w:sz w:val="28"/>
          <w:szCs w:val="28"/>
          <w:rtl/>
          <w:lang w:bidi="ar-EG"/>
        </w:rPr>
        <w:t xml:space="preserve">ومن هنا </w:t>
      </w:r>
      <w:r w:rsidR="00664B10" w:rsidRPr="001861F5">
        <w:rPr>
          <w:rFonts w:ascii="Simplified Arabic" w:hAnsi="Simplified Arabic" w:hint="cs"/>
          <w:sz w:val="28"/>
          <w:szCs w:val="28"/>
          <w:rtl/>
          <w:lang w:bidi="ar-EG"/>
        </w:rPr>
        <w:t>ي</w:t>
      </w:r>
      <w:r w:rsidR="00664B10" w:rsidRPr="001861F5">
        <w:rPr>
          <w:rFonts w:ascii="Simplified Arabic" w:hAnsi="Simplified Arabic"/>
          <w:sz w:val="28"/>
          <w:szCs w:val="28"/>
          <w:rtl/>
          <w:lang w:bidi="ar-EG"/>
        </w:rPr>
        <w:t>رى  الباحث</w:t>
      </w:r>
      <w:r w:rsidR="00664B10" w:rsidRPr="001861F5">
        <w:rPr>
          <w:rFonts w:ascii="Simplified Arabic" w:hAnsi="Simplified Arabic" w:hint="cs"/>
          <w:sz w:val="28"/>
          <w:szCs w:val="28"/>
          <w:rtl/>
          <w:lang w:bidi="ar-EG"/>
        </w:rPr>
        <w:t>ون</w:t>
      </w:r>
      <w:r w:rsidRPr="001861F5">
        <w:rPr>
          <w:rFonts w:ascii="Simplified Arabic" w:hAnsi="Simplified Arabic"/>
          <w:sz w:val="28"/>
          <w:szCs w:val="28"/>
          <w:rtl/>
          <w:lang w:bidi="ar-EG"/>
        </w:rPr>
        <w:t xml:space="preserve"> أنه يمكن التعرف على المراحل الفنية للمهارة بأسلوب علمي اعتمادا على التحليل الحركي مما يسهل العملية التدريبية، وبذلك يمكن وضع مجموعة من التمرينات النوعية الخاصة بهذه المهارة في ضوء المعلومات (الميكانيكية، التشريحية ، الفسيولوجية) ما يوفر كثيرا من الوقت والجهد.</w:t>
      </w:r>
    </w:p>
    <w:p w:rsidR="00B72397" w:rsidRPr="001861F5" w:rsidRDefault="00B72397" w:rsidP="009F0A2E">
      <w:pPr>
        <w:ind w:left="33" w:firstLine="687"/>
        <w:jc w:val="lowKashida"/>
        <w:rPr>
          <w:color w:val="000000"/>
          <w:sz w:val="28"/>
          <w:szCs w:val="28"/>
          <w:rtl/>
        </w:rPr>
      </w:pPr>
      <w:r w:rsidRPr="001861F5">
        <w:rPr>
          <w:rFonts w:hint="cs"/>
          <w:color w:val="000000"/>
          <w:sz w:val="28"/>
          <w:szCs w:val="28"/>
          <w:rtl/>
        </w:rPr>
        <w:t xml:space="preserve">من خلال ما سبق </w:t>
      </w:r>
      <w:r w:rsidR="00664B10" w:rsidRPr="001861F5">
        <w:rPr>
          <w:rFonts w:hint="cs"/>
          <w:color w:val="000000"/>
          <w:sz w:val="28"/>
          <w:szCs w:val="28"/>
          <w:rtl/>
        </w:rPr>
        <w:t>يري الباحثون</w:t>
      </w:r>
      <w:r w:rsidRPr="001861F5">
        <w:rPr>
          <w:rFonts w:hint="cs"/>
          <w:color w:val="000000"/>
          <w:sz w:val="28"/>
          <w:szCs w:val="28"/>
          <w:rtl/>
        </w:rPr>
        <w:t xml:space="preserve"> ان التحليل الميكانيكى هو الوسيلة الأساسية فى توصيف طريقة الأداء الفني لأى مهارة حركية من خلال المتغيرات الميكانيكية الناتجة عن التحليل. </w:t>
      </w:r>
    </w:p>
    <w:p w:rsidR="00B72397" w:rsidRPr="001861F5" w:rsidRDefault="00B72397" w:rsidP="009F0A2E">
      <w:pPr>
        <w:ind w:firstLine="720"/>
        <w:jc w:val="lowKashida"/>
        <w:rPr>
          <w:color w:val="000000"/>
          <w:sz w:val="28"/>
          <w:szCs w:val="28"/>
          <w:rtl/>
        </w:rPr>
      </w:pPr>
      <w:r w:rsidRPr="001861F5">
        <w:rPr>
          <w:rFonts w:hint="cs"/>
          <w:color w:val="000000"/>
          <w:sz w:val="28"/>
          <w:szCs w:val="28"/>
          <w:rtl/>
        </w:rPr>
        <w:t xml:space="preserve">كما </w:t>
      </w:r>
      <w:r w:rsidR="009F0A2E" w:rsidRPr="001861F5">
        <w:rPr>
          <w:rFonts w:hint="cs"/>
          <w:color w:val="000000"/>
          <w:sz w:val="28"/>
          <w:szCs w:val="28"/>
          <w:rtl/>
        </w:rPr>
        <w:t>أ</w:t>
      </w:r>
      <w:r w:rsidRPr="001861F5">
        <w:rPr>
          <w:rFonts w:hint="cs"/>
          <w:color w:val="000000"/>
          <w:sz w:val="28"/>
          <w:szCs w:val="28"/>
          <w:rtl/>
        </w:rPr>
        <w:t>ن التمرينات النوعية تعد بمثابة تمرينات مساعدة تهدف لإعداد وتنمية المهارات الحركية الخاصة بنوع النشاط الرياضي فى محاولة تشغيل وبناء الجسم بما يتناسب ومتطلبات المهارات وتستخدم لتنمية وتطوير المهارات الحركية.</w:t>
      </w:r>
    </w:p>
    <w:p w:rsidR="00B72397" w:rsidRDefault="0074784D" w:rsidP="00B72397">
      <w:pPr>
        <w:ind w:firstLine="720"/>
        <w:jc w:val="lowKashida"/>
        <w:rPr>
          <w:color w:val="000000"/>
          <w:sz w:val="28"/>
          <w:szCs w:val="28"/>
          <w:rtl/>
        </w:rPr>
      </w:pPr>
      <w:r w:rsidRPr="001861F5">
        <w:rPr>
          <w:rFonts w:hint="cs"/>
          <w:color w:val="000000"/>
          <w:sz w:val="28"/>
          <w:szCs w:val="28"/>
          <w:rtl/>
        </w:rPr>
        <w:t>ومن خلال عمل الباحثون</w:t>
      </w:r>
      <w:r w:rsidR="00B72397" w:rsidRPr="001861F5">
        <w:rPr>
          <w:rFonts w:hint="cs"/>
          <w:color w:val="000000"/>
          <w:sz w:val="28"/>
          <w:szCs w:val="28"/>
          <w:rtl/>
        </w:rPr>
        <w:t xml:space="preserve"> فى</w:t>
      </w:r>
      <w:r w:rsidRPr="001861F5">
        <w:rPr>
          <w:rFonts w:hint="cs"/>
          <w:color w:val="000000"/>
          <w:sz w:val="28"/>
          <w:szCs w:val="28"/>
          <w:rtl/>
        </w:rPr>
        <w:t xml:space="preserve"> مجال رياضة الكاراتيه قد لاحظوا</w:t>
      </w:r>
      <w:r w:rsidR="00B72397" w:rsidRPr="001861F5">
        <w:rPr>
          <w:rFonts w:hint="cs"/>
          <w:color w:val="000000"/>
          <w:sz w:val="28"/>
          <w:szCs w:val="28"/>
          <w:rtl/>
        </w:rPr>
        <w:t xml:space="preserve"> أن اَداء مهارة (كيزامى </w:t>
      </w:r>
      <w:r w:rsidR="00B72397" w:rsidRPr="001861F5">
        <w:rPr>
          <w:color w:val="000000"/>
          <w:sz w:val="28"/>
          <w:szCs w:val="28"/>
          <w:rtl/>
        </w:rPr>
        <w:t>–</w:t>
      </w:r>
      <w:r w:rsidR="00B72397" w:rsidRPr="001861F5">
        <w:rPr>
          <w:rFonts w:hint="cs"/>
          <w:color w:val="000000"/>
          <w:sz w:val="28"/>
          <w:szCs w:val="28"/>
          <w:rtl/>
        </w:rPr>
        <w:t xml:space="preserve">مواشى </w:t>
      </w:r>
      <w:r w:rsidR="00B72397" w:rsidRPr="001861F5">
        <w:rPr>
          <w:color w:val="000000"/>
          <w:sz w:val="28"/>
          <w:szCs w:val="28"/>
          <w:rtl/>
        </w:rPr>
        <w:t>–</w:t>
      </w:r>
      <w:r w:rsidR="00B72397" w:rsidRPr="001861F5">
        <w:rPr>
          <w:rFonts w:hint="cs"/>
          <w:color w:val="000000"/>
          <w:sz w:val="28"/>
          <w:szCs w:val="28"/>
          <w:rtl/>
        </w:rPr>
        <w:t xml:space="preserve"> جيرى) لا تؤدى بالغرض المطلوب منها فى المباراة نظرا لتمكن الخصم من التعامل معها بطرق دفاعية مختلفة مما يبرز الحاجة إلى التعرف على المحددات الميكانيكية التي تساهم فى تحسين اَداء هذه المهارة داخل المباريات لتكون أكثر تأثيرا.</w:t>
      </w:r>
    </w:p>
    <w:p w:rsidR="00A730DD" w:rsidRPr="00A10D10" w:rsidRDefault="00A730DD" w:rsidP="00A730DD">
      <w:pPr>
        <w:ind w:firstLine="720"/>
        <w:jc w:val="both"/>
        <w:rPr>
          <w:color w:val="000000"/>
          <w:sz w:val="28"/>
          <w:szCs w:val="28"/>
          <w:rtl/>
        </w:rPr>
      </w:pPr>
      <w:r>
        <w:rPr>
          <w:rFonts w:hint="cs"/>
          <w:color w:val="000000"/>
          <w:sz w:val="28"/>
          <w:szCs w:val="28"/>
          <w:rtl/>
          <w:lang w:bidi="ar-EG"/>
        </w:rPr>
        <w:lastRenderedPageBreak/>
        <w:t xml:space="preserve">قد قام الباحثون بإجراء دراسة </w:t>
      </w:r>
      <w:r w:rsidRPr="00A10D10">
        <w:rPr>
          <w:rFonts w:hint="cs"/>
          <w:color w:val="000000"/>
          <w:sz w:val="28"/>
          <w:szCs w:val="28"/>
          <w:rtl/>
          <w:lang w:bidi="ar-EG"/>
        </w:rPr>
        <w:t>تحليلية على مجموعة من اللاعبات فى مسابقات الكومتية لعام 2013-2014</w:t>
      </w:r>
      <w:r>
        <w:rPr>
          <w:rFonts w:hint="cs"/>
          <w:color w:val="000000"/>
          <w:sz w:val="28"/>
          <w:szCs w:val="28"/>
          <w:rtl/>
        </w:rPr>
        <w:t xml:space="preserve">، بطولة الجمهورية تحت سن 20 سنة ، وكانت أوزان اللاعبات بين (57 :64) حيث </w:t>
      </w:r>
      <w:r w:rsidRPr="00A10D10">
        <w:rPr>
          <w:rFonts w:hint="cs"/>
          <w:color w:val="000000"/>
          <w:sz w:val="28"/>
          <w:szCs w:val="28"/>
          <w:rtl/>
        </w:rPr>
        <w:t>تبين الاتى</w:t>
      </w:r>
      <w:r>
        <w:rPr>
          <w:rFonts w:hint="cs"/>
          <w:color w:val="000000"/>
          <w:sz w:val="28"/>
          <w:szCs w:val="28"/>
          <w:rtl/>
        </w:rPr>
        <w:t>:</w:t>
      </w:r>
    </w:p>
    <w:p w:rsidR="00B72397" w:rsidRPr="000B07A3" w:rsidRDefault="00B72397" w:rsidP="00B72397">
      <w:pPr>
        <w:ind w:firstLine="720"/>
        <w:jc w:val="center"/>
        <w:rPr>
          <w:b/>
          <w:bCs/>
          <w:color w:val="000000"/>
          <w:sz w:val="28"/>
          <w:szCs w:val="28"/>
          <w:rtl/>
        </w:rPr>
      </w:pPr>
      <w:r w:rsidRPr="000B07A3">
        <w:rPr>
          <w:rFonts w:hint="cs"/>
          <w:b/>
          <w:bCs/>
          <w:color w:val="000000"/>
          <w:sz w:val="28"/>
          <w:szCs w:val="28"/>
          <w:rtl/>
        </w:rPr>
        <w:t>جدول (1)</w:t>
      </w:r>
    </w:p>
    <w:p w:rsidR="00B72397" w:rsidRPr="00FC3987" w:rsidRDefault="00B72397" w:rsidP="00B72397">
      <w:pPr>
        <w:ind w:firstLine="720"/>
        <w:jc w:val="center"/>
        <w:rPr>
          <w:b/>
          <w:bCs/>
          <w:color w:val="000000"/>
          <w:sz w:val="28"/>
          <w:szCs w:val="28"/>
          <w:rtl/>
        </w:rPr>
      </w:pPr>
      <w:r w:rsidRPr="00FC3987">
        <w:rPr>
          <w:rFonts w:hint="cs"/>
          <w:b/>
          <w:bCs/>
          <w:color w:val="000000"/>
          <w:sz w:val="28"/>
          <w:szCs w:val="28"/>
          <w:rtl/>
        </w:rPr>
        <w:t>نتيجة تحليل عشرين مباراه كوميتية في الادوار النهائية لموسم 2013-2014م</w:t>
      </w:r>
    </w:p>
    <w:tbl>
      <w:tblPr>
        <w:tblStyle w:val="TableGrid"/>
        <w:bidiVisual/>
        <w:tblW w:w="0" w:type="auto"/>
        <w:jc w:val="center"/>
        <w:tblInd w:w="33" w:type="dxa"/>
        <w:tblLook w:val="04A0" w:firstRow="1" w:lastRow="0" w:firstColumn="1" w:lastColumn="0" w:noHBand="0" w:noVBand="1"/>
      </w:tblPr>
      <w:tblGrid>
        <w:gridCol w:w="1421"/>
        <w:gridCol w:w="1421"/>
        <w:gridCol w:w="1421"/>
        <w:gridCol w:w="1422"/>
        <w:gridCol w:w="1422"/>
        <w:gridCol w:w="1422"/>
      </w:tblGrid>
      <w:tr w:rsidR="00B72397" w:rsidTr="00D33DAC">
        <w:trPr>
          <w:jc w:val="center"/>
        </w:trPr>
        <w:tc>
          <w:tcPr>
            <w:tcW w:w="1421" w:type="dxa"/>
            <w:tcBorders>
              <w:top w:val="thinThickSmallGap" w:sz="24" w:space="0" w:color="auto"/>
              <w:left w:val="nil"/>
            </w:tcBorders>
            <w:vAlign w:val="center"/>
          </w:tcPr>
          <w:p w:rsidR="00B72397" w:rsidRPr="00D33DAC" w:rsidRDefault="00B72397" w:rsidP="00D33DAC">
            <w:pPr>
              <w:jc w:val="center"/>
              <w:rPr>
                <w:rFonts w:asciiTheme="minorBidi" w:hAnsiTheme="minorBidi"/>
                <w:b/>
                <w:bCs/>
                <w:color w:val="000000"/>
                <w:sz w:val="24"/>
                <w:szCs w:val="24"/>
                <w:rtl/>
              </w:rPr>
            </w:pPr>
            <w:r w:rsidRPr="00D33DAC">
              <w:rPr>
                <w:rFonts w:asciiTheme="minorBidi" w:hAnsiTheme="minorBidi"/>
                <w:b/>
                <w:bCs/>
                <w:color w:val="000000"/>
                <w:sz w:val="18"/>
                <w:szCs w:val="18"/>
                <w:rtl/>
              </w:rPr>
              <w:t>صد مهارة الكيزامى مواشى جيرى</w:t>
            </w:r>
          </w:p>
        </w:tc>
        <w:tc>
          <w:tcPr>
            <w:tcW w:w="1421" w:type="dxa"/>
            <w:tcBorders>
              <w:top w:val="thinThickSmallGap" w:sz="24" w:space="0" w:color="auto"/>
            </w:tcBorders>
            <w:vAlign w:val="center"/>
          </w:tcPr>
          <w:p w:rsidR="00B72397" w:rsidRPr="00D33DAC" w:rsidRDefault="00B72397" w:rsidP="00D33DAC">
            <w:pPr>
              <w:jc w:val="center"/>
              <w:rPr>
                <w:rFonts w:asciiTheme="minorBidi" w:hAnsiTheme="minorBidi"/>
                <w:b/>
                <w:bCs/>
                <w:color w:val="000000"/>
                <w:sz w:val="18"/>
                <w:szCs w:val="18"/>
                <w:rtl/>
              </w:rPr>
            </w:pPr>
            <w:r w:rsidRPr="00D33DAC">
              <w:rPr>
                <w:rFonts w:asciiTheme="minorBidi" w:hAnsiTheme="minorBidi"/>
                <w:b/>
                <w:bCs/>
                <w:color w:val="000000"/>
                <w:sz w:val="18"/>
                <w:szCs w:val="18"/>
                <w:rtl/>
              </w:rPr>
              <w:t>احتساب الاخطاء الفنية</w:t>
            </w:r>
          </w:p>
        </w:tc>
        <w:tc>
          <w:tcPr>
            <w:tcW w:w="1421" w:type="dxa"/>
            <w:tcBorders>
              <w:top w:val="thinThickSmallGap" w:sz="24" w:space="0" w:color="auto"/>
            </w:tcBorders>
            <w:vAlign w:val="center"/>
          </w:tcPr>
          <w:p w:rsidR="00B72397" w:rsidRPr="00D33DAC" w:rsidRDefault="00B72397" w:rsidP="00D33DAC">
            <w:pPr>
              <w:jc w:val="center"/>
              <w:rPr>
                <w:rFonts w:asciiTheme="minorBidi" w:hAnsiTheme="minorBidi"/>
                <w:b/>
                <w:bCs/>
                <w:color w:val="000000"/>
                <w:sz w:val="18"/>
                <w:szCs w:val="18"/>
                <w:rtl/>
              </w:rPr>
            </w:pPr>
            <w:r w:rsidRPr="00D33DAC">
              <w:rPr>
                <w:rFonts w:asciiTheme="minorBidi" w:hAnsiTheme="minorBidi"/>
                <w:b/>
                <w:bCs/>
                <w:color w:val="000000"/>
                <w:sz w:val="18"/>
                <w:szCs w:val="18"/>
                <w:rtl/>
              </w:rPr>
              <w:t>مرات الفوز بالمهارة</w:t>
            </w:r>
          </w:p>
        </w:tc>
        <w:tc>
          <w:tcPr>
            <w:tcW w:w="1422" w:type="dxa"/>
            <w:tcBorders>
              <w:top w:val="thinThickSmallGap" w:sz="24" w:space="0" w:color="auto"/>
            </w:tcBorders>
            <w:vAlign w:val="center"/>
          </w:tcPr>
          <w:p w:rsidR="00B72397" w:rsidRPr="00D33DAC" w:rsidRDefault="00B72397" w:rsidP="00D33DAC">
            <w:pPr>
              <w:jc w:val="center"/>
              <w:rPr>
                <w:rFonts w:asciiTheme="minorBidi" w:hAnsiTheme="minorBidi"/>
                <w:b/>
                <w:bCs/>
                <w:color w:val="000000"/>
                <w:sz w:val="18"/>
                <w:szCs w:val="18"/>
                <w:rtl/>
              </w:rPr>
            </w:pPr>
            <w:r w:rsidRPr="00D33DAC">
              <w:rPr>
                <w:rFonts w:asciiTheme="minorBidi" w:hAnsiTheme="minorBidi"/>
                <w:b/>
                <w:bCs/>
                <w:color w:val="000000"/>
                <w:sz w:val="18"/>
                <w:szCs w:val="18"/>
                <w:rtl/>
              </w:rPr>
              <w:t>احتساب المهارة بنقتطين</w:t>
            </w:r>
          </w:p>
        </w:tc>
        <w:tc>
          <w:tcPr>
            <w:tcW w:w="1422" w:type="dxa"/>
            <w:tcBorders>
              <w:top w:val="thinThickSmallGap" w:sz="24" w:space="0" w:color="auto"/>
            </w:tcBorders>
            <w:vAlign w:val="center"/>
          </w:tcPr>
          <w:p w:rsidR="00B72397" w:rsidRPr="00D33DAC" w:rsidRDefault="00B72397" w:rsidP="00D33DAC">
            <w:pPr>
              <w:jc w:val="center"/>
              <w:rPr>
                <w:rFonts w:asciiTheme="minorBidi" w:hAnsiTheme="minorBidi"/>
                <w:b/>
                <w:bCs/>
                <w:color w:val="000000"/>
                <w:sz w:val="18"/>
                <w:szCs w:val="18"/>
                <w:rtl/>
              </w:rPr>
            </w:pPr>
            <w:r w:rsidRPr="00D33DAC">
              <w:rPr>
                <w:rFonts w:asciiTheme="minorBidi" w:hAnsiTheme="minorBidi"/>
                <w:b/>
                <w:bCs/>
                <w:color w:val="000000"/>
                <w:sz w:val="18"/>
                <w:szCs w:val="18"/>
                <w:rtl/>
              </w:rPr>
              <w:t>احتساب المهارة ب3 نقاط</w:t>
            </w:r>
          </w:p>
        </w:tc>
        <w:tc>
          <w:tcPr>
            <w:tcW w:w="1422" w:type="dxa"/>
            <w:tcBorders>
              <w:top w:val="thinThickSmallGap" w:sz="24" w:space="0" w:color="auto"/>
              <w:right w:val="nil"/>
            </w:tcBorders>
            <w:vAlign w:val="center"/>
          </w:tcPr>
          <w:p w:rsidR="00B72397" w:rsidRPr="00D33DAC" w:rsidRDefault="00B72397" w:rsidP="00D33DAC">
            <w:pPr>
              <w:jc w:val="center"/>
              <w:rPr>
                <w:rFonts w:asciiTheme="minorBidi" w:hAnsiTheme="minorBidi"/>
                <w:color w:val="000000"/>
                <w:sz w:val="28"/>
                <w:szCs w:val="28"/>
                <w:rtl/>
              </w:rPr>
            </w:pPr>
            <w:r w:rsidRPr="00D33DAC">
              <w:rPr>
                <w:rFonts w:asciiTheme="minorBidi" w:hAnsiTheme="minorBidi"/>
                <w:b/>
                <w:bCs/>
                <w:color w:val="000000"/>
                <w:sz w:val="18"/>
                <w:szCs w:val="18"/>
                <w:rtl/>
              </w:rPr>
              <w:t>المجموع</w:t>
            </w:r>
          </w:p>
        </w:tc>
      </w:tr>
      <w:tr w:rsidR="00B72397" w:rsidTr="00D33DAC">
        <w:trPr>
          <w:jc w:val="center"/>
        </w:trPr>
        <w:tc>
          <w:tcPr>
            <w:tcW w:w="1421" w:type="dxa"/>
            <w:tcBorders>
              <w:left w:val="nil"/>
              <w:bottom w:val="thinThickSmallGap" w:sz="24" w:space="0" w:color="auto"/>
            </w:tcBorders>
            <w:vAlign w:val="center"/>
          </w:tcPr>
          <w:p w:rsidR="00B72397" w:rsidRPr="00D33DAC" w:rsidRDefault="00B72397" w:rsidP="00D33DAC">
            <w:pPr>
              <w:jc w:val="center"/>
              <w:rPr>
                <w:color w:val="000000"/>
                <w:sz w:val="28"/>
                <w:szCs w:val="28"/>
                <w:rtl/>
              </w:rPr>
            </w:pPr>
            <w:r w:rsidRPr="00D33DAC">
              <w:rPr>
                <w:rFonts w:hint="cs"/>
                <w:color w:val="000000"/>
                <w:sz w:val="28"/>
                <w:szCs w:val="28"/>
                <w:rtl/>
              </w:rPr>
              <w:t>20</w:t>
            </w:r>
          </w:p>
        </w:tc>
        <w:tc>
          <w:tcPr>
            <w:tcW w:w="1421" w:type="dxa"/>
            <w:tcBorders>
              <w:bottom w:val="thinThickSmallGap" w:sz="24" w:space="0" w:color="auto"/>
            </w:tcBorders>
            <w:vAlign w:val="center"/>
          </w:tcPr>
          <w:p w:rsidR="00B72397" w:rsidRPr="00D33DAC" w:rsidRDefault="00B72397" w:rsidP="00D33DAC">
            <w:pPr>
              <w:jc w:val="center"/>
              <w:rPr>
                <w:color w:val="000000"/>
                <w:sz w:val="28"/>
                <w:szCs w:val="28"/>
                <w:rtl/>
              </w:rPr>
            </w:pPr>
            <w:r w:rsidRPr="00D33DAC">
              <w:rPr>
                <w:rFonts w:hint="cs"/>
                <w:color w:val="000000"/>
                <w:sz w:val="28"/>
                <w:szCs w:val="28"/>
                <w:rtl/>
              </w:rPr>
              <w:t>15</w:t>
            </w:r>
          </w:p>
        </w:tc>
        <w:tc>
          <w:tcPr>
            <w:tcW w:w="1421" w:type="dxa"/>
            <w:tcBorders>
              <w:bottom w:val="thinThickSmallGap" w:sz="24" w:space="0" w:color="auto"/>
            </w:tcBorders>
            <w:vAlign w:val="center"/>
          </w:tcPr>
          <w:p w:rsidR="00B72397" w:rsidRPr="00D33DAC" w:rsidRDefault="00B72397" w:rsidP="00D33DAC">
            <w:pPr>
              <w:jc w:val="center"/>
              <w:rPr>
                <w:color w:val="000000"/>
                <w:sz w:val="28"/>
                <w:szCs w:val="28"/>
                <w:rtl/>
              </w:rPr>
            </w:pPr>
            <w:r w:rsidRPr="00D33DAC">
              <w:rPr>
                <w:rFonts w:hint="cs"/>
                <w:color w:val="000000"/>
                <w:sz w:val="28"/>
                <w:szCs w:val="28"/>
                <w:rtl/>
              </w:rPr>
              <w:t>5</w:t>
            </w:r>
          </w:p>
        </w:tc>
        <w:tc>
          <w:tcPr>
            <w:tcW w:w="1422" w:type="dxa"/>
            <w:tcBorders>
              <w:bottom w:val="thinThickSmallGap" w:sz="24" w:space="0" w:color="auto"/>
            </w:tcBorders>
            <w:vAlign w:val="center"/>
          </w:tcPr>
          <w:p w:rsidR="00B72397" w:rsidRPr="00D33DAC" w:rsidRDefault="00B72397" w:rsidP="00D33DAC">
            <w:pPr>
              <w:jc w:val="center"/>
              <w:rPr>
                <w:color w:val="000000"/>
                <w:sz w:val="28"/>
                <w:szCs w:val="28"/>
                <w:rtl/>
              </w:rPr>
            </w:pPr>
            <w:r w:rsidRPr="00D33DAC">
              <w:rPr>
                <w:rFonts w:hint="cs"/>
                <w:color w:val="000000"/>
                <w:sz w:val="28"/>
                <w:szCs w:val="28"/>
                <w:rtl/>
              </w:rPr>
              <w:t>6</w:t>
            </w:r>
          </w:p>
        </w:tc>
        <w:tc>
          <w:tcPr>
            <w:tcW w:w="1422" w:type="dxa"/>
            <w:tcBorders>
              <w:bottom w:val="thinThickSmallGap" w:sz="24" w:space="0" w:color="auto"/>
            </w:tcBorders>
            <w:vAlign w:val="center"/>
          </w:tcPr>
          <w:p w:rsidR="00B72397" w:rsidRPr="00D33DAC" w:rsidRDefault="00B72397" w:rsidP="00D33DAC">
            <w:pPr>
              <w:jc w:val="center"/>
              <w:rPr>
                <w:color w:val="000000"/>
                <w:sz w:val="28"/>
                <w:szCs w:val="28"/>
                <w:rtl/>
              </w:rPr>
            </w:pPr>
            <w:r w:rsidRPr="00D33DAC">
              <w:rPr>
                <w:rFonts w:hint="cs"/>
                <w:color w:val="000000"/>
                <w:sz w:val="28"/>
                <w:szCs w:val="28"/>
                <w:rtl/>
              </w:rPr>
              <w:t>4</w:t>
            </w:r>
          </w:p>
        </w:tc>
        <w:tc>
          <w:tcPr>
            <w:tcW w:w="1422" w:type="dxa"/>
            <w:tcBorders>
              <w:bottom w:val="thinThickSmallGap" w:sz="24" w:space="0" w:color="auto"/>
              <w:right w:val="nil"/>
            </w:tcBorders>
            <w:vAlign w:val="center"/>
          </w:tcPr>
          <w:p w:rsidR="00B72397" w:rsidRPr="00D33DAC" w:rsidRDefault="00B72397" w:rsidP="00D33DAC">
            <w:pPr>
              <w:jc w:val="center"/>
              <w:rPr>
                <w:color w:val="000000"/>
                <w:sz w:val="28"/>
                <w:szCs w:val="28"/>
                <w:rtl/>
              </w:rPr>
            </w:pPr>
            <w:r w:rsidRPr="00D33DAC">
              <w:rPr>
                <w:rFonts w:hint="cs"/>
                <w:color w:val="000000"/>
                <w:sz w:val="28"/>
                <w:szCs w:val="28"/>
                <w:rtl/>
              </w:rPr>
              <w:t>50</w:t>
            </w:r>
          </w:p>
        </w:tc>
      </w:tr>
    </w:tbl>
    <w:p w:rsidR="00A63611" w:rsidRDefault="00A63611" w:rsidP="00A63611">
      <w:pPr>
        <w:ind w:firstLine="720"/>
        <w:jc w:val="both"/>
        <w:rPr>
          <w:color w:val="000000"/>
          <w:sz w:val="28"/>
          <w:szCs w:val="28"/>
          <w:rtl/>
        </w:rPr>
      </w:pPr>
      <w:r>
        <w:rPr>
          <w:rFonts w:hint="cs"/>
          <w:color w:val="000000"/>
          <w:sz w:val="28"/>
          <w:szCs w:val="28"/>
          <w:rtl/>
        </w:rPr>
        <w:t>ومن خلال جدول(</w:t>
      </w:r>
      <w:r>
        <w:rPr>
          <w:color w:val="000000"/>
          <w:sz w:val="28"/>
          <w:szCs w:val="28"/>
        </w:rPr>
        <w:t>1</w:t>
      </w:r>
      <w:r>
        <w:rPr>
          <w:rFonts w:hint="cs"/>
          <w:color w:val="000000"/>
          <w:sz w:val="28"/>
          <w:szCs w:val="28"/>
          <w:rtl/>
        </w:rPr>
        <w:t>) السابق تبين الاتى أن مهارة(كيزامى- مواشى- جيرى) تم صدها (20) مرة وتم احتساب الاخطاء الفنية للمهارة (15) مرة واحتساب مرات الفوز بالمهارة (5) مرات واحتساب المهارة بنقطتين (6) مرات وتم احتساب المهارة بثلاث نقاط (4) مرات، وانه تم استخدام الركلة الدائرية الامامية(كيزامى- مواشى- جيرى) فى المباريات بنسبة 50% بالنسبة لباقى المهارات.</w:t>
      </w:r>
    </w:p>
    <w:p w:rsidR="00B72397" w:rsidRDefault="00A63611" w:rsidP="009561AB">
      <w:pPr>
        <w:ind w:firstLine="720"/>
        <w:jc w:val="lowKashida"/>
        <w:rPr>
          <w:color w:val="000000"/>
          <w:sz w:val="28"/>
          <w:szCs w:val="28"/>
          <w:rtl/>
        </w:rPr>
      </w:pPr>
      <w:r>
        <w:rPr>
          <w:rFonts w:hint="cs"/>
          <w:color w:val="000000"/>
          <w:sz w:val="28"/>
          <w:szCs w:val="28"/>
          <w:rtl/>
        </w:rPr>
        <w:t xml:space="preserve"> </w:t>
      </w:r>
      <w:r w:rsidRPr="00A10D10">
        <w:rPr>
          <w:rFonts w:hint="cs"/>
          <w:color w:val="000000"/>
          <w:sz w:val="28"/>
          <w:szCs w:val="28"/>
          <w:rtl/>
        </w:rPr>
        <w:t xml:space="preserve">وقد لاحظت أن اَداء مهارة (كيزامى </w:t>
      </w:r>
      <w:r w:rsidRPr="00A10D10">
        <w:rPr>
          <w:color w:val="000000"/>
          <w:sz w:val="28"/>
          <w:szCs w:val="28"/>
          <w:rtl/>
        </w:rPr>
        <w:t>–</w:t>
      </w:r>
      <w:r w:rsidR="00AF693F">
        <w:rPr>
          <w:rFonts w:hint="cs"/>
          <w:color w:val="000000"/>
          <w:sz w:val="28"/>
          <w:szCs w:val="28"/>
          <w:rtl/>
        </w:rPr>
        <w:t xml:space="preserve"> </w:t>
      </w:r>
      <w:r w:rsidRPr="00A10D10">
        <w:rPr>
          <w:rFonts w:hint="cs"/>
          <w:color w:val="000000"/>
          <w:sz w:val="28"/>
          <w:szCs w:val="28"/>
          <w:rtl/>
        </w:rPr>
        <w:t xml:space="preserve">مواشى </w:t>
      </w:r>
      <w:r w:rsidRPr="00A10D10">
        <w:rPr>
          <w:color w:val="000000"/>
          <w:sz w:val="28"/>
          <w:szCs w:val="28"/>
          <w:rtl/>
        </w:rPr>
        <w:t>–</w:t>
      </w:r>
      <w:r w:rsidRPr="00A10D10">
        <w:rPr>
          <w:rFonts w:hint="cs"/>
          <w:color w:val="000000"/>
          <w:sz w:val="28"/>
          <w:szCs w:val="28"/>
          <w:rtl/>
        </w:rPr>
        <w:t xml:space="preserve"> جيرى)  ت</w:t>
      </w:r>
      <w:r>
        <w:rPr>
          <w:rFonts w:hint="cs"/>
          <w:color w:val="000000"/>
          <w:sz w:val="28"/>
          <w:szCs w:val="28"/>
          <w:rtl/>
        </w:rPr>
        <w:t>ؤ</w:t>
      </w:r>
      <w:r w:rsidRPr="00A10D10">
        <w:rPr>
          <w:rFonts w:hint="cs"/>
          <w:color w:val="000000"/>
          <w:sz w:val="28"/>
          <w:szCs w:val="28"/>
          <w:rtl/>
        </w:rPr>
        <w:t>دى دون الوصول الى الهدف لاحراز النقاط فى المباراة وذلك مما يبرز الحاجة إلى التعرف على المحددات الميكانيكية التي تساهم فى تحسين اَداء هذه المهارة داخل المباريات لتكون أكثر تأثيرا.</w:t>
      </w:r>
    </w:p>
    <w:p w:rsidR="00B72397" w:rsidRDefault="00B72397" w:rsidP="00B72397">
      <w:pPr>
        <w:ind w:left="33" w:firstLine="687"/>
        <w:jc w:val="lowKashida"/>
        <w:rPr>
          <w:color w:val="000000"/>
          <w:sz w:val="28"/>
          <w:szCs w:val="28"/>
          <w:rtl/>
        </w:rPr>
      </w:pPr>
      <w:r w:rsidRPr="007E4545">
        <w:rPr>
          <w:rFonts w:hint="cs"/>
          <w:color w:val="000000"/>
          <w:sz w:val="28"/>
          <w:szCs w:val="28"/>
          <w:rtl/>
        </w:rPr>
        <w:t>وتعتبر مهارة أو الركلة الدائرية الأمامية (كيزامى</w:t>
      </w:r>
      <w:r>
        <w:rPr>
          <w:rFonts w:hint="cs"/>
          <w:color w:val="000000"/>
          <w:sz w:val="28"/>
          <w:szCs w:val="28"/>
          <w:rtl/>
        </w:rPr>
        <w:t xml:space="preserve"> </w:t>
      </w:r>
      <w:r>
        <w:rPr>
          <w:color w:val="000000"/>
          <w:sz w:val="28"/>
          <w:szCs w:val="28"/>
          <w:rtl/>
        </w:rPr>
        <w:t>–</w:t>
      </w:r>
      <w:r w:rsidRPr="007E4545">
        <w:rPr>
          <w:rFonts w:hint="cs"/>
          <w:color w:val="000000"/>
          <w:sz w:val="28"/>
          <w:szCs w:val="28"/>
          <w:rtl/>
        </w:rPr>
        <w:t xml:space="preserve"> مواشي</w:t>
      </w:r>
      <w:r>
        <w:rPr>
          <w:rFonts w:hint="cs"/>
          <w:color w:val="000000"/>
          <w:sz w:val="28"/>
          <w:szCs w:val="28"/>
          <w:rtl/>
        </w:rPr>
        <w:t xml:space="preserve"> -</w:t>
      </w:r>
      <w:r w:rsidRPr="007E4545">
        <w:rPr>
          <w:rFonts w:hint="cs"/>
          <w:color w:val="000000"/>
          <w:sz w:val="28"/>
          <w:szCs w:val="28"/>
          <w:rtl/>
        </w:rPr>
        <w:t xml:space="preserve"> جيرى) من الركلات الأساسية التى يميل اللاعبون إلى إستخدامها وذلك لمميزاتها التالية: حيث يحصل اللاعب على ثلاث نقاط عند أدائها فى منطقة الرأس، كذلك يحصل اللاعب على نقطتين عند أدائها فى منطقة الجذع (البطن </w:t>
      </w:r>
      <w:r w:rsidRPr="007E4545">
        <w:rPr>
          <w:color w:val="000000"/>
          <w:sz w:val="28"/>
          <w:szCs w:val="28"/>
          <w:rtl/>
        </w:rPr>
        <w:t>–</w:t>
      </w:r>
      <w:r w:rsidRPr="007E4545">
        <w:rPr>
          <w:rFonts w:hint="cs"/>
          <w:color w:val="000000"/>
          <w:sz w:val="28"/>
          <w:szCs w:val="28"/>
          <w:rtl/>
        </w:rPr>
        <w:t xml:space="preserve"> الاجناب </w:t>
      </w:r>
      <w:r w:rsidRPr="007E4545">
        <w:rPr>
          <w:color w:val="000000"/>
          <w:sz w:val="28"/>
          <w:szCs w:val="28"/>
          <w:rtl/>
        </w:rPr>
        <w:t>–</w:t>
      </w:r>
      <w:r w:rsidRPr="007E4545">
        <w:rPr>
          <w:rFonts w:hint="cs"/>
          <w:color w:val="000000"/>
          <w:sz w:val="28"/>
          <w:szCs w:val="28"/>
          <w:rtl/>
        </w:rPr>
        <w:t xml:space="preserve"> الظهر). </w:t>
      </w:r>
    </w:p>
    <w:p w:rsidR="00B72397" w:rsidRPr="007E4545" w:rsidRDefault="00B72397" w:rsidP="00825419">
      <w:pPr>
        <w:ind w:left="33" w:firstLine="687"/>
        <w:jc w:val="lowKashida"/>
        <w:rPr>
          <w:color w:val="000000"/>
          <w:sz w:val="28"/>
          <w:szCs w:val="28"/>
          <w:rtl/>
        </w:rPr>
      </w:pPr>
      <w:r w:rsidRPr="007E4545">
        <w:rPr>
          <w:rFonts w:hint="cs"/>
          <w:color w:val="000000"/>
          <w:sz w:val="28"/>
          <w:szCs w:val="28"/>
          <w:rtl/>
        </w:rPr>
        <w:t>وتعتبر المرحلة التمهيدية لها هي المرحلة التمهيدية لمعظم الركلات</w:t>
      </w:r>
      <w:r>
        <w:rPr>
          <w:rFonts w:hint="cs"/>
          <w:color w:val="000000"/>
          <w:sz w:val="28"/>
          <w:szCs w:val="28"/>
          <w:rtl/>
        </w:rPr>
        <w:t>,</w:t>
      </w:r>
      <w:r w:rsidRPr="007E4545">
        <w:rPr>
          <w:rFonts w:hint="cs"/>
          <w:color w:val="000000"/>
          <w:sz w:val="28"/>
          <w:szCs w:val="28"/>
          <w:rtl/>
        </w:rPr>
        <w:t xml:space="preserve"> ويفوز اللاعب بالمباراة إذا قام بأدائها</w:t>
      </w:r>
      <w:r>
        <w:rPr>
          <w:rFonts w:hint="cs"/>
          <w:color w:val="000000"/>
          <w:sz w:val="28"/>
          <w:szCs w:val="28"/>
          <w:rtl/>
        </w:rPr>
        <w:t xml:space="preserve"> ثلاث مرات فى الرأ</w:t>
      </w:r>
      <w:r w:rsidR="00825419">
        <w:rPr>
          <w:rFonts w:hint="cs"/>
          <w:color w:val="000000"/>
          <w:sz w:val="28"/>
          <w:szCs w:val="28"/>
          <w:rtl/>
        </w:rPr>
        <w:t xml:space="preserve">س بطريقة صحيحة، </w:t>
      </w:r>
      <w:r>
        <w:rPr>
          <w:rFonts w:hint="cs"/>
          <w:color w:val="000000"/>
          <w:sz w:val="28"/>
          <w:szCs w:val="28"/>
          <w:rtl/>
        </w:rPr>
        <w:t>ومن مميزاتها أ</w:t>
      </w:r>
      <w:r w:rsidRPr="007E4545">
        <w:rPr>
          <w:rFonts w:hint="cs"/>
          <w:color w:val="000000"/>
          <w:sz w:val="28"/>
          <w:szCs w:val="28"/>
          <w:rtl/>
        </w:rPr>
        <w:t>ن الخصم لا يستطيع الدفاع عنها بشكل جيد فى حالة توفر عنصر السرعة والدقة.</w:t>
      </w:r>
    </w:p>
    <w:p w:rsidR="00B72397" w:rsidRPr="007E4545" w:rsidRDefault="00B72397" w:rsidP="00B72397">
      <w:pPr>
        <w:ind w:left="33" w:firstLine="687"/>
        <w:jc w:val="lowKashida"/>
        <w:rPr>
          <w:color w:val="000000"/>
          <w:sz w:val="28"/>
          <w:szCs w:val="28"/>
          <w:rtl/>
        </w:rPr>
      </w:pPr>
      <w:r>
        <w:rPr>
          <w:rFonts w:hint="cs"/>
          <w:color w:val="000000"/>
          <w:sz w:val="28"/>
          <w:szCs w:val="28"/>
          <w:rtl/>
        </w:rPr>
        <w:t>وق</w:t>
      </w:r>
      <w:r w:rsidR="00825419">
        <w:rPr>
          <w:rFonts w:hint="cs"/>
          <w:color w:val="000000"/>
          <w:sz w:val="28"/>
          <w:szCs w:val="28"/>
          <w:rtl/>
        </w:rPr>
        <w:t>د لاحظ الباحثون</w:t>
      </w:r>
      <w:r>
        <w:rPr>
          <w:rFonts w:hint="cs"/>
          <w:color w:val="000000"/>
          <w:sz w:val="28"/>
          <w:szCs w:val="28"/>
          <w:rtl/>
        </w:rPr>
        <w:t xml:space="preserve"> أن اللاعبات يملن إلى ا</w:t>
      </w:r>
      <w:r w:rsidRPr="007E4545">
        <w:rPr>
          <w:rFonts w:hint="cs"/>
          <w:color w:val="000000"/>
          <w:sz w:val="28"/>
          <w:szCs w:val="28"/>
          <w:rtl/>
        </w:rPr>
        <w:t>ستخدام مهارة ( كيزامى</w:t>
      </w:r>
      <w:r>
        <w:rPr>
          <w:color w:val="000000"/>
          <w:sz w:val="28"/>
          <w:szCs w:val="28"/>
          <w:rtl/>
        </w:rPr>
        <w:t>–</w:t>
      </w:r>
      <w:r w:rsidRPr="007E4545">
        <w:rPr>
          <w:rFonts w:hint="cs"/>
          <w:color w:val="000000"/>
          <w:sz w:val="28"/>
          <w:szCs w:val="28"/>
          <w:rtl/>
        </w:rPr>
        <w:t xml:space="preserve"> مواشى</w:t>
      </w:r>
      <w:r>
        <w:rPr>
          <w:rFonts w:hint="cs"/>
          <w:color w:val="000000"/>
          <w:sz w:val="28"/>
          <w:szCs w:val="28"/>
          <w:rtl/>
        </w:rPr>
        <w:t xml:space="preserve"> -</w:t>
      </w:r>
      <w:r w:rsidRPr="007E4545">
        <w:rPr>
          <w:rFonts w:hint="cs"/>
          <w:color w:val="000000"/>
          <w:sz w:val="28"/>
          <w:szCs w:val="28"/>
          <w:rtl/>
        </w:rPr>
        <w:t xml:space="preserve"> جيري ) بدرجة كب</w:t>
      </w:r>
      <w:r>
        <w:rPr>
          <w:rFonts w:hint="cs"/>
          <w:color w:val="000000"/>
          <w:sz w:val="28"/>
          <w:szCs w:val="28"/>
          <w:rtl/>
        </w:rPr>
        <w:t>يرة بالمقارنة بأنواع الركلات الأ</w:t>
      </w:r>
      <w:r w:rsidRPr="007E4545">
        <w:rPr>
          <w:rFonts w:hint="cs"/>
          <w:color w:val="000000"/>
          <w:sz w:val="28"/>
          <w:szCs w:val="28"/>
          <w:rtl/>
        </w:rPr>
        <w:t>خرى على الرغم من ذلك فإن النسبة الكبيرة من هذه المحاولات لا تؤدى بالغرض الم</w:t>
      </w:r>
      <w:r>
        <w:rPr>
          <w:rFonts w:hint="cs"/>
          <w:color w:val="000000"/>
          <w:sz w:val="28"/>
          <w:szCs w:val="28"/>
          <w:rtl/>
        </w:rPr>
        <w:t>طلوب منها وبذلك يضيع جهد اللاعبة</w:t>
      </w:r>
      <w:r w:rsidRPr="007E4545">
        <w:rPr>
          <w:rFonts w:hint="cs"/>
          <w:color w:val="000000"/>
          <w:sz w:val="28"/>
          <w:szCs w:val="28"/>
          <w:rtl/>
        </w:rPr>
        <w:t xml:space="preserve"> </w:t>
      </w:r>
      <w:r>
        <w:rPr>
          <w:rFonts w:hint="cs"/>
          <w:color w:val="000000"/>
          <w:sz w:val="28"/>
          <w:szCs w:val="28"/>
          <w:rtl/>
        </w:rPr>
        <w:t>هباءً فى هذه المحاولات الفاشلة أثناء المباراة، ولو استغل</w:t>
      </w:r>
      <w:r w:rsidRPr="007E4545">
        <w:rPr>
          <w:rFonts w:hint="eastAsia"/>
          <w:color w:val="000000"/>
          <w:sz w:val="28"/>
          <w:szCs w:val="28"/>
          <w:rtl/>
        </w:rPr>
        <w:t>ت</w:t>
      </w:r>
      <w:r>
        <w:rPr>
          <w:rFonts w:hint="cs"/>
          <w:color w:val="000000"/>
          <w:sz w:val="28"/>
          <w:szCs w:val="28"/>
          <w:rtl/>
        </w:rPr>
        <w:t xml:space="preserve"> هذه المهارة الاستغلال الأ</w:t>
      </w:r>
      <w:r w:rsidRPr="007E4545">
        <w:rPr>
          <w:rFonts w:hint="cs"/>
          <w:color w:val="000000"/>
          <w:sz w:val="28"/>
          <w:szCs w:val="28"/>
          <w:rtl/>
        </w:rPr>
        <w:t>مثل نحو مسارها الحركي الص</w:t>
      </w:r>
      <w:r>
        <w:rPr>
          <w:rFonts w:hint="cs"/>
          <w:color w:val="000000"/>
          <w:sz w:val="28"/>
          <w:szCs w:val="28"/>
          <w:rtl/>
        </w:rPr>
        <w:t>حيح فإنه يمكن للاعبة تسجيل (3) ن</w:t>
      </w:r>
      <w:r w:rsidRPr="007E4545">
        <w:rPr>
          <w:rFonts w:hint="cs"/>
          <w:color w:val="000000"/>
          <w:sz w:val="28"/>
          <w:szCs w:val="28"/>
          <w:rtl/>
        </w:rPr>
        <w:t>قاط عند كل مرة تستخدم فيها المهارة فى منطقة الرأس، أى يمكن عن طريقها أن تنتهى المباراة فى زمن قصير.</w:t>
      </w:r>
    </w:p>
    <w:p w:rsidR="00D74DAD" w:rsidRDefault="00825419" w:rsidP="00B72397">
      <w:pPr>
        <w:rPr>
          <w:color w:val="000000"/>
          <w:sz w:val="28"/>
          <w:szCs w:val="28"/>
          <w:rtl/>
        </w:rPr>
      </w:pPr>
      <w:r>
        <w:rPr>
          <w:rFonts w:hint="cs"/>
          <w:color w:val="000000"/>
          <w:sz w:val="28"/>
          <w:szCs w:val="28"/>
          <w:rtl/>
        </w:rPr>
        <w:lastRenderedPageBreak/>
        <w:t>ويرى الباحثون</w:t>
      </w:r>
      <w:r w:rsidR="00B72397" w:rsidRPr="007E4545">
        <w:rPr>
          <w:rFonts w:hint="cs"/>
          <w:color w:val="000000"/>
          <w:sz w:val="28"/>
          <w:szCs w:val="28"/>
          <w:rtl/>
        </w:rPr>
        <w:t xml:space="preserve"> ضرورة تحليل هذه المهارة عن طريق التحليل ا</w:t>
      </w:r>
      <w:r w:rsidR="00B72397">
        <w:rPr>
          <w:rFonts w:hint="cs"/>
          <w:color w:val="000000"/>
          <w:sz w:val="28"/>
          <w:szCs w:val="28"/>
          <w:rtl/>
        </w:rPr>
        <w:t>لبيوميكانيكى</w:t>
      </w:r>
      <w:r w:rsidR="00B72397" w:rsidRPr="007E4545">
        <w:rPr>
          <w:rFonts w:hint="cs"/>
          <w:color w:val="000000"/>
          <w:sz w:val="28"/>
          <w:szCs w:val="28"/>
          <w:rtl/>
        </w:rPr>
        <w:t xml:space="preserve"> للتعرف على المحددات ال</w:t>
      </w:r>
      <w:r w:rsidR="00B72397">
        <w:rPr>
          <w:rFonts w:hint="cs"/>
          <w:color w:val="000000"/>
          <w:sz w:val="28"/>
          <w:szCs w:val="28"/>
          <w:rtl/>
        </w:rPr>
        <w:t>بيوميكانيكية</w:t>
      </w:r>
      <w:r w:rsidR="00B72397" w:rsidRPr="007E4545">
        <w:rPr>
          <w:rFonts w:hint="cs"/>
          <w:color w:val="000000"/>
          <w:sz w:val="28"/>
          <w:szCs w:val="28"/>
          <w:rtl/>
        </w:rPr>
        <w:t xml:space="preserve"> التى تساهم فى تحسين ا</w:t>
      </w:r>
      <w:r w:rsidR="00B72397">
        <w:rPr>
          <w:rFonts w:hint="cs"/>
          <w:color w:val="000000"/>
          <w:sz w:val="28"/>
          <w:szCs w:val="28"/>
          <w:rtl/>
        </w:rPr>
        <w:t>َ</w:t>
      </w:r>
      <w:r w:rsidR="00B72397" w:rsidRPr="007E4545">
        <w:rPr>
          <w:rFonts w:hint="cs"/>
          <w:color w:val="000000"/>
          <w:sz w:val="28"/>
          <w:szCs w:val="28"/>
          <w:rtl/>
        </w:rPr>
        <w:t xml:space="preserve">داء وفاعلية مهارة </w:t>
      </w:r>
      <w:r w:rsidR="00B72397">
        <w:rPr>
          <w:rFonts w:hint="cs"/>
          <w:color w:val="000000"/>
          <w:sz w:val="28"/>
          <w:szCs w:val="28"/>
          <w:rtl/>
        </w:rPr>
        <w:t>(</w:t>
      </w:r>
      <w:r w:rsidR="00B72397" w:rsidRPr="007E4545">
        <w:rPr>
          <w:rFonts w:hint="cs"/>
          <w:color w:val="000000"/>
          <w:sz w:val="28"/>
          <w:szCs w:val="28"/>
          <w:rtl/>
        </w:rPr>
        <w:t>الكيزامى</w:t>
      </w:r>
      <w:r w:rsidR="00B72397">
        <w:rPr>
          <w:rFonts w:hint="cs"/>
          <w:color w:val="000000"/>
          <w:sz w:val="28"/>
          <w:szCs w:val="28"/>
          <w:rtl/>
        </w:rPr>
        <w:t xml:space="preserve"> </w:t>
      </w:r>
      <w:r w:rsidR="00B72397">
        <w:rPr>
          <w:color w:val="000000"/>
          <w:sz w:val="28"/>
          <w:szCs w:val="28"/>
          <w:rtl/>
        </w:rPr>
        <w:t>–</w:t>
      </w:r>
      <w:r w:rsidR="00B72397" w:rsidRPr="007E4545">
        <w:rPr>
          <w:rFonts w:hint="cs"/>
          <w:color w:val="000000"/>
          <w:sz w:val="28"/>
          <w:szCs w:val="28"/>
          <w:rtl/>
        </w:rPr>
        <w:t xml:space="preserve"> مواشى</w:t>
      </w:r>
      <w:r w:rsidR="00B72397">
        <w:rPr>
          <w:rFonts w:hint="cs"/>
          <w:color w:val="000000"/>
          <w:sz w:val="28"/>
          <w:szCs w:val="28"/>
          <w:rtl/>
        </w:rPr>
        <w:t xml:space="preserve"> -</w:t>
      </w:r>
      <w:r w:rsidR="00B72397" w:rsidRPr="007E4545">
        <w:rPr>
          <w:rFonts w:hint="cs"/>
          <w:color w:val="000000"/>
          <w:sz w:val="28"/>
          <w:szCs w:val="28"/>
          <w:rtl/>
        </w:rPr>
        <w:t xml:space="preserve"> جيرى</w:t>
      </w:r>
      <w:r w:rsidR="00B72397">
        <w:rPr>
          <w:rFonts w:hint="cs"/>
          <w:color w:val="000000"/>
          <w:sz w:val="28"/>
          <w:szCs w:val="28"/>
          <w:rtl/>
        </w:rPr>
        <w:t>)</w:t>
      </w:r>
      <w:r w:rsidR="00B72397" w:rsidRPr="007E4545">
        <w:rPr>
          <w:rFonts w:hint="cs"/>
          <w:color w:val="000000"/>
          <w:sz w:val="28"/>
          <w:szCs w:val="28"/>
          <w:rtl/>
        </w:rPr>
        <w:t xml:space="preserve"> ثم وضع تصور مقترح للتمرينات النوعية </w:t>
      </w:r>
      <w:r w:rsidR="00B72397">
        <w:rPr>
          <w:rFonts w:hint="cs"/>
          <w:color w:val="000000"/>
          <w:sz w:val="28"/>
          <w:szCs w:val="28"/>
          <w:rtl/>
        </w:rPr>
        <w:t>.</w:t>
      </w:r>
    </w:p>
    <w:p w:rsidR="00D04869" w:rsidRPr="00825419" w:rsidRDefault="00825419" w:rsidP="00825419">
      <w:pPr>
        <w:jc w:val="lowKashida"/>
        <w:rPr>
          <w:b/>
          <w:bCs/>
          <w:rtl/>
          <w:lang w:bidi="ar-EG"/>
        </w:rPr>
      </w:pPr>
      <w:r>
        <w:rPr>
          <w:rFonts w:hint="cs"/>
          <w:b/>
          <w:bCs/>
          <w:rtl/>
          <w:lang w:bidi="ar-EG"/>
        </w:rPr>
        <w:t xml:space="preserve">بعض </w:t>
      </w:r>
      <w:r w:rsidR="00D04869" w:rsidRPr="00825419">
        <w:rPr>
          <w:rFonts w:hint="cs"/>
          <w:b/>
          <w:bCs/>
          <w:rtl/>
          <w:lang w:bidi="ar-EG"/>
        </w:rPr>
        <w:t xml:space="preserve">المصطلحات </w:t>
      </w:r>
      <w:r>
        <w:rPr>
          <w:rFonts w:hint="cs"/>
          <w:b/>
          <w:bCs/>
          <w:rtl/>
          <w:lang w:bidi="ar-EG"/>
        </w:rPr>
        <w:t>الواردة</w:t>
      </w:r>
      <w:r w:rsidR="00D04869" w:rsidRPr="00825419">
        <w:rPr>
          <w:rFonts w:hint="cs"/>
          <w:b/>
          <w:bCs/>
          <w:rtl/>
          <w:lang w:bidi="ar-EG"/>
        </w:rPr>
        <w:t xml:space="preserve"> فى البحث:-</w:t>
      </w:r>
    </w:p>
    <w:p w:rsidR="00D04869" w:rsidRPr="007E4545" w:rsidRDefault="00D04869" w:rsidP="00D04869">
      <w:pPr>
        <w:jc w:val="lowKashida"/>
        <w:rPr>
          <w:b/>
          <w:bCs/>
          <w:color w:val="000000"/>
          <w:sz w:val="28"/>
          <w:szCs w:val="28"/>
          <w:rtl/>
          <w:lang w:bidi="ar-EG"/>
        </w:rPr>
      </w:pPr>
      <w:r w:rsidRPr="007E4545">
        <w:rPr>
          <w:rFonts w:hint="cs"/>
          <w:b/>
          <w:bCs/>
          <w:color w:val="000000"/>
          <w:sz w:val="28"/>
          <w:szCs w:val="28"/>
          <w:rtl/>
        </w:rPr>
        <w:t xml:space="preserve">الميكانيكا الحيوية </w:t>
      </w:r>
      <w:r>
        <w:rPr>
          <w:b/>
          <w:bCs/>
          <w:color w:val="000000"/>
          <w:sz w:val="28"/>
          <w:szCs w:val="28"/>
        </w:rPr>
        <w:t>M</w:t>
      </w:r>
      <w:r w:rsidRPr="007E4545">
        <w:rPr>
          <w:b/>
          <w:bCs/>
          <w:color w:val="000000"/>
          <w:sz w:val="28"/>
          <w:szCs w:val="28"/>
        </w:rPr>
        <w:t xml:space="preserve">echanics </w:t>
      </w:r>
      <w:r>
        <w:rPr>
          <w:b/>
          <w:bCs/>
          <w:color w:val="000000"/>
          <w:sz w:val="28"/>
          <w:szCs w:val="28"/>
        </w:rPr>
        <w:t>V</w:t>
      </w:r>
      <w:r w:rsidRPr="007E4545">
        <w:rPr>
          <w:b/>
          <w:bCs/>
          <w:color w:val="000000"/>
          <w:sz w:val="28"/>
          <w:szCs w:val="28"/>
        </w:rPr>
        <w:t xml:space="preserve">ital </w:t>
      </w:r>
    </w:p>
    <w:p w:rsidR="00D04869" w:rsidRDefault="00D04869" w:rsidP="00710F1C">
      <w:pPr>
        <w:ind w:firstLine="720"/>
        <w:jc w:val="lowKashida"/>
        <w:rPr>
          <w:color w:val="000000"/>
          <w:sz w:val="28"/>
          <w:szCs w:val="28"/>
          <w:rtl/>
          <w:lang w:bidi="ar-EG"/>
        </w:rPr>
      </w:pPr>
      <w:r>
        <w:rPr>
          <w:rFonts w:hint="cs"/>
          <w:color w:val="000000"/>
          <w:sz w:val="28"/>
          <w:szCs w:val="28"/>
          <w:rtl/>
          <w:lang w:bidi="ar-EG"/>
        </w:rPr>
        <w:t>هى العلم الذى يقوم بدراسة الأ</w:t>
      </w:r>
      <w:r w:rsidRPr="007E4545">
        <w:rPr>
          <w:rFonts w:hint="cs"/>
          <w:color w:val="000000"/>
          <w:sz w:val="28"/>
          <w:szCs w:val="28"/>
          <w:rtl/>
          <w:lang w:bidi="ar-EG"/>
        </w:rPr>
        <w:t>داء الحركي للإنسان</w:t>
      </w:r>
      <w:r>
        <w:rPr>
          <w:rFonts w:hint="cs"/>
          <w:color w:val="000000"/>
          <w:sz w:val="28"/>
          <w:szCs w:val="28"/>
          <w:rtl/>
          <w:lang w:bidi="ar-EG"/>
        </w:rPr>
        <w:t xml:space="preserve"> بغرض الوصول بالأداء إ</w:t>
      </w:r>
      <w:r w:rsidRPr="007E4545">
        <w:rPr>
          <w:rFonts w:hint="cs"/>
          <w:color w:val="000000"/>
          <w:sz w:val="28"/>
          <w:szCs w:val="28"/>
          <w:rtl/>
          <w:lang w:bidi="ar-EG"/>
        </w:rPr>
        <w:t xml:space="preserve">لى </w:t>
      </w:r>
      <w:r>
        <w:rPr>
          <w:rFonts w:hint="cs"/>
          <w:color w:val="000000"/>
          <w:sz w:val="28"/>
          <w:szCs w:val="28"/>
          <w:rtl/>
          <w:lang w:bidi="ar-EG"/>
        </w:rPr>
        <w:t>أ</w:t>
      </w:r>
      <w:r w:rsidRPr="007E4545">
        <w:rPr>
          <w:rFonts w:hint="cs"/>
          <w:color w:val="000000"/>
          <w:sz w:val="28"/>
          <w:szCs w:val="28"/>
          <w:rtl/>
          <w:lang w:bidi="ar-EG"/>
        </w:rPr>
        <w:t xml:space="preserve">على مستوى تسمح به </w:t>
      </w:r>
      <w:r>
        <w:rPr>
          <w:rFonts w:hint="cs"/>
          <w:color w:val="000000"/>
          <w:sz w:val="28"/>
          <w:szCs w:val="28"/>
          <w:rtl/>
          <w:lang w:bidi="ar-EG"/>
        </w:rPr>
        <w:t>إ</w:t>
      </w:r>
      <w:r w:rsidRPr="007E4545">
        <w:rPr>
          <w:rFonts w:hint="cs"/>
          <w:color w:val="000000"/>
          <w:sz w:val="28"/>
          <w:szCs w:val="28"/>
          <w:rtl/>
          <w:lang w:bidi="ar-EG"/>
        </w:rPr>
        <w:t xml:space="preserve">مكانات وطاقات البشر. </w:t>
      </w:r>
      <w:r w:rsidR="00710F1C">
        <w:rPr>
          <w:rFonts w:hint="cs"/>
          <w:color w:val="000000"/>
          <w:sz w:val="28"/>
          <w:szCs w:val="28"/>
          <w:rtl/>
          <w:lang w:bidi="ar-EG"/>
        </w:rPr>
        <w:t>(3</w:t>
      </w:r>
      <w:r w:rsidRPr="007E4545">
        <w:rPr>
          <w:rFonts w:hint="cs"/>
          <w:color w:val="000000"/>
          <w:sz w:val="28"/>
          <w:szCs w:val="28"/>
          <w:rtl/>
          <w:lang w:bidi="ar-EG"/>
        </w:rPr>
        <w:t xml:space="preserve"> :19)</w:t>
      </w:r>
    </w:p>
    <w:p w:rsidR="00D04869" w:rsidRPr="007E4545" w:rsidRDefault="00D04869" w:rsidP="00D04869">
      <w:pPr>
        <w:jc w:val="lowKashida"/>
        <w:rPr>
          <w:b/>
          <w:bCs/>
          <w:color w:val="000000"/>
          <w:sz w:val="28"/>
          <w:szCs w:val="28"/>
          <w:rtl/>
          <w:lang w:bidi="ar-EG"/>
        </w:rPr>
      </w:pPr>
      <w:r w:rsidRPr="007E4545">
        <w:rPr>
          <w:rFonts w:hint="cs"/>
          <w:b/>
          <w:bCs/>
          <w:color w:val="000000"/>
          <w:sz w:val="28"/>
          <w:szCs w:val="28"/>
          <w:rtl/>
          <w:lang w:bidi="ar-EG"/>
        </w:rPr>
        <w:t xml:space="preserve">رياضة الكاراتية </w:t>
      </w:r>
      <w:r w:rsidRPr="007E4545">
        <w:rPr>
          <w:b/>
          <w:bCs/>
          <w:color w:val="000000"/>
          <w:sz w:val="28"/>
          <w:szCs w:val="28"/>
          <w:lang w:bidi="ar-EG"/>
        </w:rPr>
        <w:t>karate sport</w:t>
      </w:r>
    </w:p>
    <w:p w:rsidR="00D04869" w:rsidRDefault="00D04869" w:rsidP="00D04869">
      <w:pPr>
        <w:ind w:firstLine="720"/>
        <w:jc w:val="lowKashida"/>
        <w:rPr>
          <w:color w:val="000000"/>
          <w:sz w:val="28"/>
          <w:szCs w:val="28"/>
          <w:rtl/>
          <w:lang w:bidi="ar-EG"/>
        </w:rPr>
      </w:pPr>
      <w:r w:rsidRPr="007E4545">
        <w:rPr>
          <w:rFonts w:hint="cs"/>
          <w:color w:val="000000"/>
          <w:sz w:val="28"/>
          <w:szCs w:val="28"/>
          <w:rtl/>
          <w:lang w:bidi="ar-EG"/>
        </w:rPr>
        <w:t>عبارة عن مهارات حركية دفاعية وهجمومية مضادة خاصة تمارس بصورة وهمية أو واقعية ضد فرد أو أكثر، ويطلق علي صورتها الوهمية كاتا أما صورتها الواقعية فيطلق عليها الكوميتة. (1: 149)</w:t>
      </w:r>
    </w:p>
    <w:p w:rsidR="00D04869" w:rsidRPr="007E4545" w:rsidRDefault="00D04869" w:rsidP="00D04869">
      <w:pPr>
        <w:jc w:val="lowKashida"/>
        <w:rPr>
          <w:b/>
          <w:bCs/>
          <w:color w:val="000000"/>
          <w:sz w:val="28"/>
          <w:szCs w:val="28"/>
          <w:rtl/>
          <w:lang w:bidi="ar-EG"/>
        </w:rPr>
      </w:pPr>
      <w:r w:rsidRPr="007E4545">
        <w:rPr>
          <w:rFonts w:hint="cs"/>
          <w:b/>
          <w:bCs/>
          <w:color w:val="000000"/>
          <w:sz w:val="28"/>
          <w:szCs w:val="28"/>
          <w:rtl/>
          <w:lang w:bidi="ar-EG"/>
        </w:rPr>
        <w:t>القتال الفعلى (كومتيه)</w:t>
      </w:r>
      <w:r>
        <w:rPr>
          <w:b/>
          <w:bCs/>
          <w:color w:val="000000"/>
          <w:sz w:val="28"/>
          <w:szCs w:val="28"/>
          <w:lang w:bidi="ar-EG"/>
        </w:rPr>
        <w:t>Kumite</w:t>
      </w:r>
      <w:r w:rsidRPr="007E4545">
        <w:rPr>
          <w:rFonts w:hint="cs"/>
          <w:color w:val="000000"/>
          <w:sz w:val="28"/>
          <w:szCs w:val="28"/>
          <w:rtl/>
          <w:lang w:bidi="ar-EG"/>
        </w:rPr>
        <w:t xml:space="preserve"> </w:t>
      </w:r>
    </w:p>
    <w:p w:rsidR="00D04869" w:rsidRDefault="00D04869" w:rsidP="00710F1C">
      <w:pPr>
        <w:ind w:firstLine="720"/>
        <w:jc w:val="lowKashida"/>
        <w:rPr>
          <w:color w:val="000000"/>
          <w:sz w:val="28"/>
          <w:szCs w:val="28"/>
          <w:rtl/>
          <w:lang w:bidi="ar-EG"/>
        </w:rPr>
      </w:pPr>
      <w:r w:rsidRPr="007E4545">
        <w:rPr>
          <w:rFonts w:hint="cs"/>
          <w:color w:val="000000"/>
          <w:sz w:val="28"/>
          <w:szCs w:val="28"/>
          <w:rtl/>
          <w:lang w:bidi="ar-EG"/>
        </w:rPr>
        <w:t xml:space="preserve">منازلة فى زمن محدد بين لاعبين متكافئين فى الدرجة والوزن والمرحلة السنية ومن نفس النوع </w:t>
      </w:r>
      <w:r w:rsidR="00A613F5">
        <w:rPr>
          <w:rFonts w:hint="cs"/>
          <w:color w:val="000000"/>
          <w:sz w:val="28"/>
          <w:szCs w:val="28"/>
          <w:rtl/>
          <w:lang w:bidi="ar-EG"/>
        </w:rPr>
        <w:t>يحاول كل منهما إحباط محاولات الآ</w:t>
      </w:r>
      <w:r w:rsidRPr="007E4545">
        <w:rPr>
          <w:rFonts w:hint="cs"/>
          <w:color w:val="000000"/>
          <w:sz w:val="28"/>
          <w:szCs w:val="28"/>
          <w:rtl/>
          <w:lang w:bidi="ar-EG"/>
        </w:rPr>
        <w:t>خر من الهجوم</w:t>
      </w:r>
      <w:r>
        <w:rPr>
          <w:rFonts w:hint="cs"/>
          <w:color w:val="000000"/>
          <w:sz w:val="28"/>
          <w:szCs w:val="28"/>
          <w:rtl/>
          <w:lang w:bidi="ar-EG"/>
        </w:rPr>
        <w:t xml:space="preserve"> لتسجيل النقاط وذلك لاستخدام الذ</w:t>
      </w:r>
      <w:r w:rsidRPr="007E4545">
        <w:rPr>
          <w:rFonts w:hint="cs"/>
          <w:color w:val="000000"/>
          <w:sz w:val="28"/>
          <w:szCs w:val="28"/>
          <w:rtl/>
          <w:lang w:bidi="ar-EG"/>
        </w:rPr>
        <w:t>راعين والرجلين فى المناطق المصرح خلالها بالهجوم او التسديد.(</w:t>
      </w:r>
      <w:r w:rsidR="00710F1C">
        <w:rPr>
          <w:rFonts w:hint="cs"/>
          <w:color w:val="000000"/>
          <w:sz w:val="28"/>
          <w:szCs w:val="28"/>
          <w:rtl/>
          <w:lang w:bidi="ar-EG"/>
        </w:rPr>
        <w:t>4</w:t>
      </w:r>
      <w:r w:rsidRPr="007E4545">
        <w:rPr>
          <w:rFonts w:hint="cs"/>
          <w:color w:val="000000"/>
          <w:sz w:val="28"/>
          <w:szCs w:val="28"/>
          <w:rtl/>
          <w:lang w:bidi="ar-EG"/>
        </w:rPr>
        <w:t>:</w:t>
      </w:r>
      <w:r>
        <w:rPr>
          <w:rFonts w:hint="cs"/>
          <w:color w:val="000000"/>
          <w:sz w:val="28"/>
          <w:szCs w:val="28"/>
          <w:rtl/>
          <w:lang w:bidi="ar-EG"/>
        </w:rPr>
        <w:t xml:space="preserve"> </w:t>
      </w:r>
      <w:r w:rsidRPr="00710F1C">
        <w:rPr>
          <w:rFonts w:hint="cs"/>
          <w:sz w:val="28"/>
          <w:szCs w:val="28"/>
          <w:rtl/>
          <w:lang w:bidi="ar-EG"/>
        </w:rPr>
        <w:t xml:space="preserve">14 </w:t>
      </w:r>
      <w:r w:rsidRPr="007E4545">
        <w:rPr>
          <w:rFonts w:hint="cs"/>
          <w:color w:val="000000"/>
          <w:sz w:val="28"/>
          <w:szCs w:val="28"/>
          <w:rtl/>
          <w:lang w:bidi="ar-EG"/>
        </w:rPr>
        <w:t>)</w:t>
      </w:r>
    </w:p>
    <w:p w:rsidR="00D04869" w:rsidRPr="007E4545" w:rsidRDefault="00D04869" w:rsidP="00D04869">
      <w:pPr>
        <w:jc w:val="lowKashida"/>
        <w:rPr>
          <w:b/>
          <w:bCs/>
          <w:color w:val="000000"/>
          <w:sz w:val="28"/>
          <w:szCs w:val="28"/>
          <w:lang w:bidi="ar-EG"/>
        </w:rPr>
      </w:pPr>
      <w:r w:rsidRPr="007E4545">
        <w:rPr>
          <w:rFonts w:hint="cs"/>
          <w:b/>
          <w:bCs/>
          <w:color w:val="000000"/>
          <w:sz w:val="28"/>
          <w:szCs w:val="28"/>
          <w:rtl/>
          <w:lang w:bidi="ar-EG"/>
        </w:rPr>
        <w:t xml:space="preserve">التمرينات النوعية </w:t>
      </w:r>
      <w:r>
        <w:rPr>
          <w:b/>
          <w:bCs/>
          <w:color w:val="000000"/>
          <w:sz w:val="28"/>
          <w:szCs w:val="28"/>
          <w:lang w:bidi="ar-EG"/>
        </w:rPr>
        <w:t>S</w:t>
      </w:r>
      <w:r w:rsidRPr="007E4545">
        <w:rPr>
          <w:b/>
          <w:bCs/>
          <w:color w:val="000000"/>
          <w:sz w:val="28"/>
          <w:szCs w:val="28"/>
          <w:lang w:bidi="ar-EG"/>
        </w:rPr>
        <w:t xml:space="preserve">pecific </w:t>
      </w:r>
      <w:r>
        <w:rPr>
          <w:b/>
          <w:bCs/>
          <w:color w:val="000000"/>
          <w:sz w:val="28"/>
          <w:szCs w:val="28"/>
          <w:lang w:bidi="ar-EG"/>
        </w:rPr>
        <w:t>E</w:t>
      </w:r>
      <w:r w:rsidRPr="007E4545">
        <w:rPr>
          <w:b/>
          <w:bCs/>
          <w:color w:val="000000"/>
          <w:sz w:val="28"/>
          <w:szCs w:val="28"/>
          <w:lang w:bidi="ar-EG"/>
        </w:rPr>
        <w:t xml:space="preserve">xercise </w:t>
      </w:r>
    </w:p>
    <w:p w:rsidR="00D04869" w:rsidRDefault="00D04869" w:rsidP="00710F1C">
      <w:pPr>
        <w:ind w:firstLine="720"/>
        <w:jc w:val="lowKashida"/>
        <w:rPr>
          <w:color w:val="000000"/>
          <w:sz w:val="28"/>
          <w:szCs w:val="28"/>
          <w:rtl/>
          <w:lang w:bidi="ar-EG"/>
        </w:rPr>
      </w:pPr>
      <w:r w:rsidRPr="007E4545">
        <w:rPr>
          <w:rFonts w:hint="cs"/>
          <w:color w:val="000000"/>
          <w:sz w:val="28"/>
          <w:szCs w:val="28"/>
          <w:rtl/>
          <w:lang w:bidi="ar-EG"/>
        </w:rPr>
        <w:t xml:space="preserve">هي تلك التمرينات البدنية شديدة الخصوصية </w:t>
      </w:r>
      <w:r w:rsidR="005E7EFD">
        <w:rPr>
          <w:rFonts w:hint="cs"/>
          <w:color w:val="000000"/>
          <w:sz w:val="28"/>
          <w:szCs w:val="28"/>
          <w:rtl/>
          <w:lang w:bidi="ar-EG"/>
        </w:rPr>
        <w:t>بمتطلبات الآ</w:t>
      </w:r>
      <w:r>
        <w:rPr>
          <w:rFonts w:hint="cs"/>
          <w:color w:val="000000"/>
          <w:sz w:val="28"/>
          <w:szCs w:val="28"/>
          <w:rtl/>
          <w:lang w:bidi="ar-EG"/>
        </w:rPr>
        <w:t>داء الحركى للمهارة أ</w:t>
      </w:r>
      <w:r w:rsidRPr="007E4545">
        <w:rPr>
          <w:rFonts w:hint="cs"/>
          <w:color w:val="000000"/>
          <w:sz w:val="28"/>
          <w:szCs w:val="28"/>
          <w:rtl/>
          <w:lang w:bidi="ar-EG"/>
        </w:rPr>
        <w:t>و النشاط ا</w:t>
      </w:r>
      <w:r>
        <w:rPr>
          <w:rFonts w:hint="cs"/>
          <w:color w:val="000000"/>
          <w:sz w:val="28"/>
          <w:szCs w:val="28"/>
          <w:rtl/>
          <w:lang w:bidi="ar-EG"/>
        </w:rPr>
        <w:t>لرياضى الممارس حيث تتطابق فيها أسلوب الأ</w:t>
      </w:r>
      <w:r w:rsidRPr="007E4545">
        <w:rPr>
          <w:rFonts w:hint="cs"/>
          <w:color w:val="000000"/>
          <w:sz w:val="28"/>
          <w:szCs w:val="28"/>
          <w:rtl/>
          <w:lang w:bidi="ar-EG"/>
        </w:rPr>
        <w:t>داء مع التركيب الزمنى والمسار</w:t>
      </w:r>
      <w:r>
        <w:rPr>
          <w:rFonts w:hint="cs"/>
          <w:color w:val="000000"/>
          <w:sz w:val="28"/>
          <w:szCs w:val="28"/>
          <w:rtl/>
          <w:lang w:bidi="ar-EG"/>
        </w:rPr>
        <w:t xml:space="preserve"> </w:t>
      </w:r>
      <w:r w:rsidRPr="007E4545">
        <w:rPr>
          <w:rFonts w:hint="cs"/>
          <w:color w:val="000000"/>
          <w:sz w:val="28"/>
          <w:szCs w:val="28"/>
          <w:rtl/>
          <w:lang w:bidi="ar-EG"/>
        </w:rPr>
        <w:t>الحركي و</w:t>
      </w:r>
      <w:r>
        <w:rPr>
          <w:rFonts w:hint="cs"/>
          <w:color w:val="000000"/>
          <w:sz w:val="28"/>
          <w:szCs w:val="28"/>
          <w:rtl/>
          <w:lang w:bidi="ar-EG"/>
        </w:rPr>
        <w:t>العمل العضلى للمهارة من خلال الأ</w:t>
      </w:r>
      <w:r w:rsidRPr="007E4545">
        <w:rPr>
          <w:rFonts w:hint="cs"/>
          <w:color w:val="000000"/>
          <w:sz w:val="28"/>
          <w:szCs w:val="28"/>
          <w:rtl/>
          <w:lang w:bidi="ar-EG"/>
        </w:rPr>
        <w:t>داء وتحت ظروف المنافسة</w:t>
      </w:r>
      <w:r>
        <w:rPr>
          <w:rFonts w:hint="cs"/>
          <w:color w:val="000000"/>
          <w:sz w:val="28"/>
          <w:szCs w:val="28"/>
          <w:rtl/>
          <w:lang w:bidi="ar-EG"/>
        </w:rPr>
        <w:t>.</w:t>
      </w:r>
      <w:r w:rsidRPr="007E4545">
        <w:rPr>
          <w:rFonts w:hint="cs"/>
          <w:color w:val="000000"/>
          <w:sz w:val="28"/>
          <w:szCs w:val="28"/>
          <w:rtl/>
          <w:lang w:bidi="ar-EG"/>
        </w:rPr>
        <w:t>(</w:t>
      </w:r>
      <w:r w:rsidR="00710F1C">
        <w:rPr>
          <w:rFonts w:hint="cs"/>
          <w:color w:val="000000"/>
          <w:sz w:val="28"/>
          <w:szCs w:val="28"/>
          <w:rtl/>
          <w:lang w:bidi="ar-EG"/>
        </w:rPr>
        <w:t>10</w:t>
      </w:r>
      <w:r w:rsidRPr="007E4545">
        <w:rPr>
          <w:rFonts w:hint="cs"/>
          <w:color w:val="000000"/>
          <w:sz w:val="28"/>
          <w:szCs w:val="28"/>
          <w:rtl/>
          <w:lang w:bidi="ar-EG"/>
        </w:rPr>
        <w:t xml:space="preserve"> :8)  </w:t>
      </w:r>
    </w:p>
    <w:p w:rsidR="0019127B" w:rsidRPr="00710F1C" w:rsidRDefault="0019127B" w:rsidP="00710F1C">
      <w:pPr>
        <w:jc w:val="lowKashida"/>
        <w:rPr>
          <w:b/>
          <w:bCs/>
          <w:rtl/>
          <w:lang w:bidi="ar-EG"/>
        </w:rPr>
      </w:pPr>
      <w:r w:rsidRPr="00710F1C">
        <w:rPr>
          <w:rFonts w:hint="cs"/>
          <w:b/>
          <w:bCs/>
          <w:rtl/>
          <w:lang w:bidi="ar-EG"/>
        </w:rPr>
        <w:t xml:space="preserve">هدف البحث:- </w:t>
      </w:r>
    </w:p>
    <w:p w:rsidR="0019127B" w:rsidRPr="00D83092" w:rsidRDefault="00450133" w:rsidP="0019127B">
      <w:pPr>
        <w:ind w:firstLine="720"/>
        <w:jc w:val="lowKashida"/>
        <w:rPr>
          <w:color w:val="000000"/>
          <w:sz w:val="28"/>
          <w:szCs w:val="28"/>
          <w:rtl/>
          <w:lang w:bidi="ar-EG"/>
        </w:rPr>
      </w:pPr>
      <w:r>
        <w:rPr>
          <w:rFonts w:hint="cs"/>
          <w:color w:val="000000"/>
          <w:sz w:val="28"/>
          <w:szCs w:val="28"/>
          <w:rtl/>
          <w:lang w:bidi="ar-EG"/>
        </w:rPr>
        <w:t>يهدف البحث</w:t>
      </w:r>
      <w:r w:rsidR="0019127B" w:rsidRPr="00D83092">
        <w:rPr>
          <w:rFonts w:hint="cs"/>
          <w:color w:val="000000"/>
          <w:sz w:val="28"/>
          <w:szCs w:val="28"/>
          <w:rtl/>
          <w:lang w:bidi="ar-EG"/>
        </w:rPr>
        <w:t xml:space="preserve"> التعرف على </w:t>
      </w:r>
      <w:r w:rsidR="0019127B">
        <w:rPr>
          <w:rFonts w:hint="cs"/>
          <w:color w:val="000000"/>
          <w:sz w:val="28"/>
          <w:szCs w:val="28"/>
          <w:rtl/>
          <w:lang w:bidi="ar-EG"/>
        </w:rPr>
        <w:t>الخصائص الديناميكية</w:t>
      </w:r>
      <w:r w:rsidR="0019127B" w:rsidRPr="00D83092">
        <w:rPr>
          <w:rFonts w:hint="cs"/>
          <w:color w:val="000000"/>
          <w:sz w:val="28"/>
          <w:szCs w:val="28"/>
          <w:rtl/>
          <w:lang w:bidi="ar-EG"/>
        </w:rPr>
        <w:t xml:space="preserve"> كأساس لوضع بعض التمرينات النوعية لمهارة الركلة الدائرية الامامية</w:t>
      </w:r>
      <w:r w:rsidR="0019127B">
        <w:rPr>
          <w:rFonts w:hint="cs"/>
          <w:color w:val="000000"/>
          <w:sz w:val="28"/>
          <w:szCs w:val="28"/>
          <w:rtl/>
          <w:lang w:bidi="ar-EG"/>
        </w:rPr>
        <w:t xml:space="preserve"> </w:t>
      </w:r>
      <w:r w:rsidR="0019127B" w:rsidRPr="00D83092">
        <w:rPr>
          <w:rFonts w:hint="cs"/>
          <w:color w:val="000000"/>
          <w:sz w:val="28"/>
          <w:szCs w:val="28"/>
          <w:rtl/>
          <w:lang w:bidi="ar-EG"/>
        </w:rPr>
        <w:t xml:space="preserve">(الكيزامى </w:t>
      </w:r>
      <w:r w:rsidR="0019127B" w:rsidRPr="00D83092">
        <w:rPr>
          <w:color w:val="000000"/>
          <w:sz w:val="28"/>
          <w:szCs w:val="28"/>
          <w:rtl/>
          <w:lang w:bidi="ar-EG"/>
        </w:rPr>
        <w:t>–</w:t>
      </w:r>
      <w:r w:rsidR="0019127B" w:rsidRPr="00D83092">
        <w:rPr>
          <w:rFonts w:hint="cs"/>
          <w:color w:val="000000"/>
          <w:sz w:val="28"/>
          <w:szCs w:val="28"/>
          <w:rtl/>
          <w:lang w:bidi="ar-EG"/>
        </w:rPr>
        <w:t xml:space="preserve"> مو</w:t>
      </w:r>
      <w:r w:rsidR="0019127B">
        <w:rPr>
          <w:rFonts w:hint="cs"/>
          <w:color w:val="000000"/>
          <w:sz w:val="28"/>
          <w:szCs w:val="28"/>
          <w:rtl/>
          <w:lang w:bidi="ar-EG"/>
        </w:rPr>
        <w:t>اشى - جيرى) لدى لاعبات الكاراتيه</w:t>
      </w:r>
      <w:r w:rsidR="002C2C27" w:rsidRPr="002C2C27">
        <w:rPr>
          <w:rFonts w:hint="cs"/>
          <w:sz w:val="28"/>
          <w:szCs w:val="28"/>
          <w:rtl/>
          <w:lang w:bidi="ar-EG"/>
        </w:rPr>
        <w:t xml:space="preserve"> </w:t>
      </w:r>
      <w:r w:rsidR="002C2C27" w:rsidRPr="006E481C">
        <w:rPr>
          <w:rFonts w:hint="cs"/>
          <w:sz w:val="28"/>
          <w:szCs w:val="28"/>
          <w:rtl/>
          <w:lang w:bidi="ar-EG"/>
        </w:rPr>
        <w:t>والمسجلين بالإتحاد المصري للكاراتيه لعام (2015م)</w:t>
      </w:r>
      <w:r w:rsidR="0019127B" w:rsidRPr="00D83092">
        <w:rPr>
          <w:rFonts w:hint="cs"/>
          <w:color w:val="000000"/>
          <w:sz w:val="28"/>
          <w:szCs w:val="28"/>
          <w:rtl/>
          <w:lang w:bidi="ar-EG"/>
        </w:rPr>
        <w:t xml:space="preserve"> ويتم تحقيق ذلك من خل</w:t>
      </w:r>
      <w:r w:rsidR="00A221A8">
        <w:rPr>
          <w:rFonts w:hint="cs"/>
          <w:color w:val="000000"/>
          <w:sz w:val="28"/>
          <w:szCs w:val="28"/>
          <w:rtl/>
          <w:lang w:bidi="ar-EG"/>
        </w:rPr>
        <w:t>ال الاجابة على التساؤل الاتى</w:t>
      </w:r>
      <w:r w:rsidR="0019127B">
        <w:rPr>
          <w:rFonts w:hint="cs"/>
          <w:color w:val="000000"/>
          <w:sz w:val="28"/>
          <w:szCs w:val="28"/>
          <w:rtl/>
          <w:lang w:bidi="ar-EG"/>
        </w:rPr>
        <w:t>:</w:t>
      </w:r>
    </w:p>
    <w:p w:rsidR="0019127B" w:rsidRPr="00710F1C" w:rsidRDefault="00450133" w:rsidP="00710F1C">
      <w:pPr>
        <w:jc w:val="lowKashida"/>
        <w:rPr>
          <w:b/>
          <w:bCs/>
          <w:rtl/>
          <w:lang w:bidi="ar-EG"/>
        </w:rPr>
      </w:pPr>
      <w:r>
        <w:rPr>
          <w:rFonts w:hint="cs"/>
          <w:b/>
          <w:bCs/>
          <w:rtl/>
          <w:lang w:bidi="ar-EG"/>
        </w:rPr>
        <w:t>تساؤل</w:t>
      </w:r>
      <w:r w:rsidR="0019127B" w:rsidRPr="00710F1C">
        <w:rPr>
          <w:rFonts w:hint="cs"/>
          <w:b/>
          <w:bCs/>
          <w:rtl/>
          <w:lang w:bidi="ar-EG"/>
        </w:rPr>
        <w:t xml:space="preserve"> البحث:- </w:t>
      </w:r>
    </w:p>
    <w:p w:rsidR="0019127B" w:rsidRDefault="0019127B" w:rsidP="0019127B">
      <w:pPr>
        <w:jc w:val="lowKashida"/>
        <w:rPr>
          <w:color w:val="000000"/>
          <w:sz w:val="28"/>
          <w:szCs w:val="28"/>
          <w:rtl/>
          <w:lang w:bidi="ar-EG"/>
        </w:rPr>
      </w:pPr>
      <w:r w:rsidRPr="007E4545">
        <w:rPr>
          <w:rFonts w:hint="cs"/>
          <w:color w:val="000000"/>
          <w:sz w:val="28"/>
          <w:szCs w:val="28"/>
          <w:rtl/>
          <w:lang w:bidi="ar-EG"/>
        </w:rPr>
        <w:t xml:space="preserve">ما </w:t>
      </w:r>
      <w:r>
        <w:rPr>
          <w:rFonts w:hint="cs"/>
          <w:color w:val="000000"/>
          <w:sz w:val="28"/>
          <w:szCs w:val="28"/>
          <w:rtl/>
          <w:lang w:bidi="ar-EG"/>
        </w:rPr>
        <w:t xml:space="preserve">الخصائص الديناميكية  </w:t>
      </w:r>
      <w:r w:rsidRPr="007E4545">
        <w:rPr>
          <w:rFonts w:hint="cs"/>
          <w:color w:val="000000"/>
          <w:sz w:val="28"/>
          <w:szCs w:val="28"/>
          <w:rtl/>
          <w:lang w:bidi="ar-EG"/>
        </w:rPr>
        <w:t xml:space="preserve">لمهارة الركلة الدائرية الأمامية </w:t>
      </w:r>
      <w:r w:rsidRPr="00D83092">
        <w:rPr>
          <w:rFonts w:hint="cs"/>
          <w:color w:val="000000"/>
          <w:sz w:val="28"/>
          <w:szCs w:val="28"/>
          <w:rtl/>
          <w:lang w:bidi="ar-EG"/>
        </w:rPr>
        <w:t xml:space="preserve">(الكيزامى </w:t>
      </w:r>
      <w:r w:rsidRPr="00D83092">
        <w:rPr>
          <w:color w:val="000000"/>
          <w:sz w:val="28"/>
          <w:szCs w:val="28"/>
          <w:rtl/>
          <w:lang w:bidi="ar-EG"/>
        </w:rPr>
        <w:t>–</w:t>
      </w:r>
      <w:r w:rsidRPr="00D83092">
        <w:rPr>
          <w:rFonts w:hint="cs"/>
          <w:color w:val="000000"/>
          <w:sz w:val="28"/>
          <w:szCs w:val="28"/>
          <w:rtl/>
          <w:lang w:bidi="ar-EG"/>
        </w:rPr>
        <w:t xml:space="preserve"> مواشى - جيرى) </w:t>
      </w:r>
      <w:r w:rsidRPr="007E4545">
        <w:rPr>
          <w:rFonts w:hint="cs"/>
          <w:color w:val="000000"/>
          <w:sz w:val="28"/>
          <w:szCs w:val="28"/>
          <w:rtl/>
          <w:lang w:bidi="ar-EG"/>
        </w:rPr>
        <w:t>لدي اللاعب</w:t>
      </w:r>
      <w:r w:rsidR="00CE03D9">
        <w:rPr>
          <w:rFonts w:hint="cs"/>
          <w:color w:val="000000"/>
          <w:sz w:val="28"/>
          <w:szCs w:val="28"/>
          <w:rtl/>
          <w:lang w:bidi="ar-EG"/>
        </w:rPr>
        <w:t>ة</w:t>
      </w:r>
      <w:r w:rsidRPr="007E4545">
        <w:rPr>
          <w:rFonts w:hint="cs"/>
          <w:color w:val="000000"/>
          <w:sz w:val="28"/>
          <w:szCs w:val="28"/>
          <w:rtl/>
          <w:lang w:bidi="ar-EG"/>
        </w:rPr>
        <w:t xml:space="preserve"> النموذج</w:t>
      </w:r>
      <w:r>
        <w:rPr>
          <w:rFonts w:hint="cs"/>
          <w:color w:val="000000"/>
          <w:sz w:val="28"/>
          <w:szCs w:val="28"/>
          <w:rtl/>
          <w:lang w:bidi="ar-EG"/>
        </w:rPr>
        <w:t>؟</w:t>
      </w:r>
    </w:p>
    <w:p w:rsidR="00ED1E6F" w:rsidRPr="00710F1C" w:rsidRDefault="00ED1E6F" w:rsidP="00710F1C">
      <w:pPr>
        <w:jc w:val="lowKashida"/>
        <w:rPr>
          <w:b/>
          <w:bCs/>
          <w:rtl/>
          <w:lang w:bidi="ar-EG"/>
        </w:rPr>
      </w:pPr>
      <w:r w:rsidRPr="00710F1C">
        <w:rPr>
          <w:b/>
          <w:bCs/>
          <w:rtl/>
          <w:lang w:bidi="ar-EG"/>
        </w:rPr>
        <w:t>طرق وإجراءات البحث :</w:t>
      </w:r>
    </w:p>
    <w:p w:rsidR="00BA2452" w:rsidRPr="00710F1C" w:rsidRDefault="00BA2452" w:rsidP="00710F1C">
      <w:pPr>
        <w:jc w:val="lowKashida"/>
        <w:rPr>
          <w:b/>
          <w:bCs/>
          <w:rtl/>
          <w:lang w:bidi="ar-EG"/>
        </w:rPr>
      </w:pPr>
      <w:r w:rsidRPr="00710F1C">
        <w:rPr>
          <w:rFonts w:hint="cs"/>
          <w:b/>
          <w:bCs/>
          <w:rtl/>
          <w:lang w:bidi="ar-EG"/>
        </w:rPr>
        <w:t>منهج البحث:-</w:t>
      </w:r>
    </w:p>
    <w:p w:rsidR="00BA2452" w:rsidRPr="00351664" w:rsidRDefault="00BA2452" w:rsidP="00BA2452">
      <w:pPr>
        <w:spacing w:after="100" w:afterAutospacing="1" w:line="420" w:lineRule="exact"/>
        <w:ind w:firstLine="509"/>
        <w:jc w:val="lowKashida"/>
        <w:rPr>
          <w:color w:val="000000"/>
          <w:sz w:val="28"/>
          <w:szCs w:val="28"/>
          <w:rtl/>
          <w:lang w:bidi="ar-EG"/>
        </w:rPr>
      </w:pPr>
      <w:r w:rsidRPr="00351664">
        <w:rPr>
          <w:rFonts w:hint="cs"/>
          <w:color w:val="000000"/>
          <w:sz w:val="28"/>
          <w:szCs w:val="28"/>
          <w:rtl/>
          <w:lang w:bidi="ar-EG"/>
        </w:rPr>
        <w:lastRenderedPageBreak/>
        <w:t>إستخدم الباحث</w:t>
      </w:r>
      <w:r w:rsidR="00AC4515" w:rsidRPr="00351664">
        <w:rPr>
          <w:rFonts w:hint="cs"/>
          <w:color w:val="000000"/>
          <w:sz w:val="28"/>
          <w:szCs w:val="28"/>
          <w:rtl/>
          <w:lang w:bidi="ar-EG"/>
        </w:rPr>
        <w:t>ون</w:t>
      </w:r>
      <w:r w:rsidRPr="00351664">
        <w:rPr>
          <w:rFonts w:hint="cs"/>
          <w:color w:val="000000"/>
          <w:sz w:val="28"/>
          <w:szCs w:val="28"/>
          <w:rtl/>
          <w:lang w:bidi="ar-EG"/>
        </w:rPr>
        <w:t xml:space="preserve"> المنهج الوصفي ( دراسة الحالة) لملائمته وطبيعة</w:t>
      </w:r>
      <w:r w:rsidR="00450133">
        <w:rPr>
          <w:rFonts w:hint="cs"/>
          <w:color w:val="000000"/>
          <w:sz w:val="28"/>
          <w:szCs w:val="28"/>
          <w:rtl/>
          <w:lang w:bidi="ar-EG"/>
        </w:rPr>
        <w:t xml:space="preserve"> وهدف البحث</w:t>
      </w:r>
      <w:r w:rsidRPr="00351664">
        <w:rPr>
          <w:rFonts w:hint="cs"/>
          <w:color w:val="000000"/>
          <w:sz w:val="28"/>
          <w:szCs w:val="28"/>
          <w:rtl/>
          <w:lang w:bidi="ar-EG"/>
        </w:rPr>
        <w:t>.</w:t>
      </w:r>
    </w:p>
    <w:p w:rsidR="00BA2452" w:rsidRPr="00351664" w:rsidRDefault="00BA2452" w:rsidP="00351664">
      <w:pPr>
        <w:jc w:val="lowKashida"/>
        <w:rPr>
          <w:b/>
          <w:bCs/>
          <w:rtl/>
          <w:lang w:bidi="ar-EG"/>
        </w:rPr>
      </w:pPr>
      <w:r w:rsidRPr="00351664">
        <w:rPr>
          <w:rFonts w:hint="cs"/>
          <w:b/>
          <w:bCs/>
          <w:rtl/>
          <w:lang w:bidi="ar-EG"/>
        </w:rPr>
        <w:t>مجتمع البحث:-</w:t>
      </w:r>
    </w:p>
    <w:p w:rsidR="00BA2452" w:rsidRPr="00351664" w:rsidRDefault="00BA2452" w:rsidP="00BA2452">
      <w:pPr>
        <w:spacing w:after="100" w:afterAutospacing="1" w:line="420" w:lineRule="exact"/>
        <w:ind w:firstLine="720"/>
        <w:jc w:val="lowKashida"/>
        <w:rPr>
          <w:color w:val="000000"/>
          <w:sz w:val="28"/>
          <w:szCs w:val="28"/>
          <w:rtl/>
          <w:lang w:bidi="ar-EG"/>
        </w:rPr>
      </w:pPr>
      <w:r w:rsidRPr="00351664">
        <w:rPr>
          <w:rFonts w:hint="cs"/>
          <w:color w:val="000000"/>
          <w:sz w:val="28"/>
          <w:szCs w:val="28"/>
          <w:rtl/>
          <w:lang w:bidi="ar-EG"/>
        </w:rPr>
        <w:t xml:space="preserve">يشتمل </w:t>
      </w:r>
      <w:r w:rsidRPr="00351664">
        <w:rPr>
          <w:color w:val="000000"/>
          <w:sz w:val="28"/>
          <w:szCs w:val="28"/>
          <w:rtl/>
          <w:lang w:bidi="ar-EG"/>
        </w:rPr>
        <w:t>مجتمع البحث لاعبات رياضة الكاراتيه</w:t>
      </w:r>
      <w:r w:rsidR="00AC4515" w:rsidRPr="00351664">
        <w:rPr>
          <w:rFonts w:hint="cs"/>
          <w:color w:val="000000"/>
          <w:sz w:val="28"/>
          <w:szCs w:val="28"/>
          <w:rtl/>
          <w:lang w:bidi="ar-EG"/>
        </w:rPr>
        <w:t xml:space="preserve"> والمسجلين بالإ</w:t>
      </w:r>
      <w:r w:rsidRPr="00351664">
        <w:rPr>
          <w:rFonts w:hint="cs"/>
          <w:color w:val="000000"/>
          <w:sz w:val="28"/>
          <w:szCs w:val="28"/>
          <w:rtl/>
          <w:lang w:bidi="ar-EG"/>
        </w:rPr>
        <w:t>تحاد المصرى للكاراتيه.</w:t>
      </w:r>
    </w:p>
    <w:p w:rsidR="00BA2452" w:rsidRPr="00351664" w:rsidRDefault="00BA2452" w:rsidP="00351664">
      <w:pPr>
        <w:jc w:val="lowKashida"/>
        <w:rPr>
          <w:b/>
          <w:bCs/>
          <w:rtl/>
          <w:lang w:bidi="ar-EG"/>
        </w:rPr>
      </w:pPr>
      <w:r w:rsidRPr="00351664">
        <w:rPr>
          <w:rFonts w:hint="cs"/>
          <w:b/>
          <w:bCs/>
          <w:rtl/>
          <w:lang w:bidi="ar-EG"/>
        </w:rPr>
        <w:t xml:space="preserve">عينة البحث:- </w:t>
      </w:r>
    </w:p>
    <w:p w:rsidR="00BA2452" w:rsidRPr="00351664" w:rsidRDefault="00351664" w:rsidP="00351664">
      <w:pPr>
        <w:spacing w:after="100" w:afterAutospacing="1" w:line="420" w:lineRule="exact"/>
        <w:ind w:left="180" w:firstLine="540"/>
        <w:jc w:val="both"/>
        <w:rPr>
          <w:color w:val="000000"/>
          <w:sz w:val="28"/>
          <w:szCs w:val="28"/>
          <w:rtl/>
          <w:lang w:bidi="ar-EG"/>
        </w:rPr>
      </w:pPr>
      <w:r w:rsidRPr="00351664">
        <w:rPr>
          <w:rFonts w:hint="cs"/>
          <w:color w:val="000000"/>
          <w:sz w:val="28"/>
          <w:szCs w:val="28"/>
          <w:rtl/>
          <w:lang w:bidi="ar-EG"/>
        </w:rPr>
        <w:t>تم إختيار</w:t>
      </w:r>
      <w:r w:rsidR="00BA2452" w:rsidRPr="00351664">
        <w:rPr>
          <w:rFonts w:hint="cs"/>
          <w:color w:val="000000"/>
          <w:sz w:val="28"/>
          <w:szCs w:val="28"/>
          <w:rtl/>
          <w:lang w:bidi="ar-EG"/>
        </w:rPr>
        <w:t xml:space="preserve"> عينة البحث بالطريقة العمدية من لاعبات رياضة الكاراتيه والمسجلين بالإتحاد المصري للكاراتيه لعام (2015م) وعددهم (1) لاعبة منتظم</w:t>
      </w:r>
      <w:r w:rsidRPr="00351664">
        <w:rPr>
          <w:rFonts w:hint="cs"/>
          <w:color w:val="000000"/>
          <w:sz w:val="28"/>
          <w:szCs w:val="28"/>
          <w:rtl/>
          <w:lang w:bidi="ar-EG"/>
        </w:rPr>
        <w:t>ة</w:t>
      </w:r>
      <w:r w:rsidR="00BA2452" w:rsidRPr="00351664">
        <w:rPr>
          <w:rFonts w:hint="cs"/>
          <w:color w:val="000000"/>
          <w:sz w:val="28"/>
          <w:szCs w:val="28"/>
          <w:rtl/>
          <w:lang w:bidi="ar-EG"/>
        </w:rPr>
        <w:t xml:space="preserve"> في التدريب وحقق</w:t>
      </w:r>
      <w:r w:rsidRPr="00351664">
        <w:rPr>
          <w:rFonts w:hint="cs"/>
          <w:color w:val="000000"/>
          <w:sz w:val="28"/>
          <w:szCs w:val="28"/>
          <w:rtl/>
          <w:lang w:bidi="ar-EG"/>
        </w:rPr>
        <w:t>ت</w:t>
      </w:r>
      <w:r w:rsidR="00BA2452" w:rsidRPr="00351664">
        <w:rPr>
          <w:rFonts w:hint="cs"/>
          <w:color w:val="000000"/>
          <w:sz w:val="28"/>
          <w:szCs w:val="28"/>
          <w:rtl/>
          <w:lang w:bidi="ar-EG"/>
        </w:rPr>
        <w:t xml:space="preserve"> عدد من البطولات المحلية</w:t>
      </w:r>
      <w:r w:rsidR="0077069F">
        <w:rPr>
          <w:rFonts w:hint="cs"/>
          <w:color w:val="000000"/>
          <w:sz w:val="28"/>
          <w:szCs w:val="28"/>
          <w:rtl/>
          <w:lang w:bidi="ar-EG"/>
        </w:rPr>
        <w:t xml:space="preserve"> ويوضح جدول(2)</w:t>
      </w:r>
      <w:r w:rsidR="0077069F" w:rsidRPr="0077069F">
        <w:rPr>
          <w:rFonts w:hint="cs"/>
          <w:color w:val="000000"/>
          <w:sz w:val="28"/>
          <w:szCs w:val="28"/>
          <w:rtl/>
          <w:lang w:bidi="ar-EG"/>
        </w:rPr>
        <w:t xml:space="preserve"> </w:t>
      </w:r>
      <w:r w:rsidR="0077069F">
        <w:rPr>
          <w:rFonts w:hint="cs"/>
          <w:color w:val="000000"/>
          <w:sz w:val="28"/>
          <w:szCs w:val="28"/>
          <w:rtl/>
          <w:lang w:bidi="ar-EG"/>
        </w:rPr>
        <w:t>البيانات الخاصة باللاعبة</w:t>
      </w:r>
      <w:r w:rsidR="00BA2452" w:rsidRPr="00351664">
        <w:rPr>
          <w:rFonts w:hint="cs"/>
          <w:color w:val="000000"/>
          <w:sz w:val="28"/>
          <w:szCs w:val="28"/>
          <w:rtl/>
          <w:lang w:bidi="ar-EG"/>
        </w:rPr>
        <w:t>.</w:t>
      </w:r>
    </w:p>
    <w:p w:rsidR="00BA2452" w:rsidRPr="00E578F7" w:rsidRDefault="00BA2452" w:rsidP="00351664">
      <w:pPr>
        <w:jc w:val="center"/>
        <w:rPr>
          <w:rFonts w:cs="SKR HEAD1"/>
          <w:color w:val="000000"/>
          <w:rtl/>
          <w:lang w:bidi="ar-EG"/>
        </w:rPr>
      </w:pPr>
      <w:r w:rsidRPr="00E578F7">
        <w:rPr>
          <w:rFonts w:cs="SKR HEAD1" w:hint="cs"/>
          <w:color w:val="000000"/>
          <w:rtl/>
          <w:lang w:bidi="ar-EG"/>
        </w:rPr>
        <w:t>جدول (</w:t>
      </w:r>
      <w:r w:rsidR="00351664">
        <w:rPr>
          <w:rFonts w:cs="SKR HEAD1" w:hint="cs"/>
          <w:color w:val="000000"/>
          <w:rtl/>
          <w:lang w:bidi="ar-EG"/>
        </w:rPr>
        <w:t>2</w:t>
      </w:r>
      <w:r w:rsidRPr="00E578F7">
        <w:rPr>
          <w:rFonts w:cs="SKR HEAD1" w:hint="cs"/>
          <w:color w:val="000000"/>
          <w:rtl/>
          <w:lang w:bidi="ar-EG"/>
        </w:rPr>
        <w:t>)</w:t>
      </w:r>
    </w:p>
    <w:p w:rsidR="00BA2452" w:rsidRPr="00E578F7" w:rsidRDefault="00BA2452" w:rsidP="00BA2452">
      <w:pPr>
        <w:jc w:val="center"/>
        <w:rPr>
          <w:rFonts w:cs="SKR HEAD1"/>
          <w:color w:val="000000"/>
          <w:rtl/>
          <w:lang w:bidi="ar-EG"/>
        </w:rPr>
      </w:pPr>
      <w:r w:rsidRPr="00E578F7">
        <w:rPr>
          <w:rFonts w:cs="SKR HEAD1" w:hint="cs"/>
          <w:color w:val="000000"/>
          <w:rtl/>
          <w:lang w:bidi="ar-EG"/>
        </w:rPr>
        <w:t>توصيف عينة البحث</w:t>
      </w:r>
    </w:p>
    <w:tbl>
      <w:tblPr>
        <w:bidiVisual/>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530"/>
        <w:gridCol w:w="1660"/>
        <w:gridCol w:w="2025"/>
        <w:gridCol w:w="78"/>
        <w:gridCol w:w="1623"/>
        <w:gridCol w:w="1985"/>
      </w:tblGrid>
      <w:tr w:rsidR="00BA2452" w:rsidRPr="00E578F7" w:rsidTr="00BA2452">
        <w:trPr>
          <w:trHeight w:val="412"/>
        </w:trPr>
        <w:tc>
          <w:tcPr>
            <w:tcW w:w="425" w:type="dxa"/>
            <w:tcBorders>
              <w:top w:val="thinThickSmallGap" w:sz="24" w:space="0" w:color="auto"/>
              <w:left w:val="nil"/>
              <w:bottom w:val="thinThickSmallGap" w:sz="24" w:space="0" w:color="auto"/>
            </w:tcBorders>
            <w:shd w:val="clear" w:color="auto" w:fill="D9D9D9"/>
            <w:vAlign w:val="center"/>
          </w:tcPr>
          <w:p w:rsidR="00BA2452" w:rsidRPr="00BA2452" w:rsidRDefault="00BA2452" w:rsidP="00FF41DD">
            <w:pPr>
              <w:jc w:val="center"/>
              <w:rPr>
                <w:rFonts w:cs="SKR HEAD1"/>
                <w:color w:val="000000"/>
                <w:sz w:val="28"/>
                <w:szCs w:val="28"/>
                <w:rtl/>
                <w:lang w:bidi="ar-EG"/>
              </w:rPr>
            </w:pPr>
            <w:r w:rsidRPr="00BA2452">
              <w:rPr>
                <w:rFonts w:cs="SKR HEAD1" w:hint="cs"/>
                <w:color w:val="000000"/>
                <w:sz w:val="28"/>
                <w:szCs w:val="28"/>
                <w:rtl/>
                <w:lang w:bidi="ar-EG"/>
              </w:rPr>
              <w:t>م</w:t>
            </w:r>
          </w:p>
        </w:tc>
        <w:tc>
          <w:tcPr>
            <w:tcW w:w="1530" w:type="dxa"/>
            <w:tcBorders>
              <w:top w:val="thinThickSmallGap" w:sz="24" w:space="0" w:color="auto"/>
              <w:left w:val="nil"/>
              <w:bottom w:val="thinThickSmallGap" w:sz="24" w:space="0" w:color="auto"/>
            </w:tcBorders>
            <w:shd w:val="clear" w:color="auto" w:fill="D9D9D9"/>
            <w:vAlign w:val="center"/>
          </w:tcPr>
          <w:p w:rsidR="00BA2452" w:rsidRPr="00BA2452" w:rsidRDefault="00BA2452" w:rsidP="00FF41DD">
            <w:pPr>
              <w:jc w:val="center"/>
              <w:rPr>
                <w:rFonts w:cs="SKR HEAD1"/>
                <w:color w:val="000000"/>
                <w:sz w:val="28"/>
                <w:szCs w:val="28"/>
                <w:rtl/>
                <w:lang w:bidi="ar-EG"/>
              </w:rPr>
            </w:pPr>
            <w:r w:rsidRPr="00BA2452">
              <w:rPr>
                <w:rFonts w:cs="SKR HEAD1" w:hint="cs"/>
                <w:color w:val="000000"/>
                <w:sz w:val="28"/>
                <w:szCs w:val="28"/>
                <w:rtl/>
                <w:lang w:bidi="ar-EG"/>
              </w:rPr>
              <w:t>اسم اللاعبة</w:t>
            </w:r>
          </w:p>
        </w:tc>
        <w:tc>
          <w:tcPr>
            <w:tcW w:w="1660" w:type="dxa"/>
            <w:tcBorders>
              <w:top w:val="thinThickSmallGap" w:sz="24" w:space="0" w:color="auto"/>
              <w:bottom w:val="thinThickSmallGap" w:sz="24" w:space="0" w:color="auto"/>
            </w:tcBorders>
            <w:shd w:val="clear" w:color="auto" w:fill="D9D9D9"/>
            <w:vAlign w:val="center"/>
          </w:tcPr>
          <w:p w:rsidR="00BA2452" w:rsidRPr="00BA2452" w:rsidRDefault="00BA2452" w:rsidP="00FF41DD">
            <w:pPr>
              <w:jc w:val="center"/>
              <w:rPr>
                <w:rFonts w:cs="SKR HEAD1"/>
                <w:color w:val="000000"/>
                <w:sz w:val="28"/>
                <w:szCs w:val="28"/>
                <w:rtl/>
                <w:lang w:bidi="ar-EG"/>
              </w:rPr>
            </w:pPr>
            <w:r w:rsidRPr="00BA2452">
              <w:rPr>
                <w:rFonts w:cs="SKR HEAD1" w:hint="cs"/>
                <w:color w:val="000000"/>
                <w:sz w:val="28"/>
                <w:szCs w:val="28"/>
                <w:rtl/>
                <w:lang w:bidi="ar-EG"/>
              </w:rPr>
              <w:t>الطول بالمتر</w:t>
            </w:r>
          </w:p>
        </w:tc>
        <w:tc>
          <w:tcPr>
            <w:tcW w:w="2025" w:type="dxa"/>
            <w:tcBorders>
              <w:top w:val="thinThickSmallGap" w:sz="24" w:space="0" w:color="auto"/>
              <w:bottom w:val="thinThickSmallGap" w:sz="24" w:space="0" w:color="auto"/>
            </w:tcBorders>
            <w:shd w:val="clear" w:color="auto" w:fill="D9D9D9"/>
            <w:vAlign w:val="center"/>
          </w:tcPr>
          <w:p w:rsidR="00BA2452" w:rsidRPr="00BA2452" w:rsidRDefault="00BA2452" w:rsidP="00FF41DD">
            <w:pPr>
              <w:jc w:val="center"/>
              <w:rPr>
                <w:rFonts w:cs="SKR HEAD1"/>
                <w:color w:val="000000"/>
                <w:sz w:val="28"/>
                <w:szCs w:val="28"/>
                <w:rtl/>
                <w:lang w:bidi="ar-EG"/>
              </w:rPr>
            </w:pPr>
            <w:r w:rsidRPr="00BA2452">
              <w:rPr>
                <w:rFonts w:cs="SKR HEAD1" w:hint="cs"/>
                <w:color w:val="000000"/>
                <w:sz w:val="28"/>
                <w:szCs w:val="28"/>
                <w:rtl/>
                <w:lang w:bidi="ar-EG"/>
              </w:rPr>
              <w:t>الوزن بالكيلو جرام</w:t>
            </w:r>
          </w:p>
        </w:tc>
        <w:tc>
          <w:tcPr>
            <w:tcW w:w="1701" w:type="dxa"/>
            <w:gridSpan w:val="2"/>
            <w:tcBorders>
              <w:top w:val="thinThickSmallGap" w:sz="24" w:space="0" w:color="auto"/>
              <w:bottom w:val="thinThickSmallGap" w:sz="24" w:space="0" w:color="auto"/>
            </w:tcBorders>
            <w:shd w:val="clear" w:color="auto" w:fill="D9D9D9"/>
            <w:vAlign w:val="center"/>
          </w:tcPr>
          <w:p w:rsidR="00BA2452" w:rsidRPr="00BA2452" w:rsidRDefault="00BA2452" w:rsidP="00BA2452">
            <w:pPr>
              <w:jc w:val="center"/>
              <w:rPr>
                <w:rFonts w:cs="SKR HEAD1"/>
                <w:color w:val="000000"/>
                <w:sz w:val="28"/>
                <w:szCs w:val="28"/>
                <w:rtl/>
                <w:lang w:bidi="ar-EG"/>
              </w:rPr>
            </w:pPr>
            <w:r w:rsidRPr="00BA2452">
              <w:rPr>
                <w:rFonts w:cs="SKR HEAD1" w:hint="cs"/>
                <w:color w:val="000000"/>
                <w:sz w:val="28"/>
                <w:szCs w:val="28"/>
                <w:rtl/>
                <w:lang w:bidi="ar-EG"/>
              </w:rPr>
              <w:t xml:space="preserve">العمر الزمنى </w:t>
            </w:r>
          </w:p>
        </w:tc>
        <w:tc>
          <w:tcPr>
            <w:tcW w:w="1985" w:type="dxa"/>
            <w:tcBorders>
              <w:top w:val="thinThickSmallGap" w:sz="24" w:space="0" w:color="auto"/>
              <w:bottom w:val="thinThickSmallGap" w:sz="24" w:space="0" w:color="auto"/>
              <w:right w:val="nil"/>
            </w:tcBorders>
            <w:shd w:val="clear" w:color="auto" w:fill="D9D9D9"/>
            <w:vAlign w:val="center"/>
          </w:tcPr>
          <w:p w:rsidR="00BA2452" w:rsidRPr="00BA2452" w:rsidRDefault="00BA2452" w:rsidP="00BA2452">
            <w:pPr>
              <w:jc w:val="center"/>
              <w:rPr>
                <w:rFonts w:cs="SKR HEAD1"/>
                <w:color w:val="000000"/>
                <w:sz w:val="28"/>
                <w:szCs w:val="28"/>
                <w:rtl/>
                <w:lang w:bidi="ar-EG"/>
              </w:rPr>
            </w:pPr>
            <w:r w:rsidRPr="00BA2452">
              <w:rPr>
                <w:rFonts w:cs="SKR HEAD1" w:hint="cs"/>
                <w:color w:val="000000"/>
                <w:sz w:val="28"/>
                <w:szCs w:val="28"/>
                <w:rtl/>
                <w:lang w:bidi="ar-EG"/>
              </w:rPr>
              <w:t xml:space="preserve">العمر التدريبى </w:t>
            </w:r>
          </w:p>
        </w:tc>
      </w:tr>
      <w:tr w:rsidR="00BA2452" w:rsidTr="00BA2452">
        <w:trPr>
          <w:trHeight w:val="299"/>
        </w:trPr>
        <w:tc>
          <w:tcPr>
            <w:tcW w:w="425" w:type="dxa"/>
            <w:tcBorders>
              <w:top w:val="thinThickSmallGap" w:sz="24" w:space="0" w:color="auto"/>
              <w:left w:val="nil"/>
              <w:bottom w:val="thinThickSmallGap" w:sz="24" w:space="0" w:color="auto"/>
            </w:tcBorders>
            <w:shd w:val="clear" w:color="auto" w:fill="auto"/>
            <w:vAlign w:val="center"/>
          </w:tcPr>
          <w:p w:rsidR="00BA2452" w:rsidRPr="00690096" w:rsidRDefault="00BA2452" w:rsidP="00FF41DD">
            <w:pPr>
              <w:jc w:val="center"/>
              <w:rPr>
                <w:color w:val="000000"/>
                <w:rtl/>
                <w:lang w:bidi="ar-EG"/>
              </w:rPr>
            </w:pPr>
            <w:r>
              <w:rPr>
                <w:rFonts w:hint="cs"/>
                <w:color w:val="000000"/>
                <w:rtl/>
                <w:lang w:bidi="ar-EG"/>
              </w:rPr>
              <w:t>1</w:t>
            </w:r>
          </w:p>
        </w:tc>
        <w:tc>
          <w:tcPr>
            <w:tcW w:w="1530" w:type="dxa"/>
            <w:tcBorders>
              <w:top w:val="thinThickSmallGap" w:sz="24" w:space="0" w:color="auto"/>
              <w:left w:val="nil"/>
              <w:bottom w:val="thinThickSmallGap" w:sz="24" w:space="0" w:color="auto"/>
            </w:tcBorders>
            <w:shd w:val="clear" w:color="auto" w:fill="auto"/>
            <w:vAlign w:val="center"/>
          </w:tcPr>
          <w:p w:rsidR="00BA2452" w:rsidRPr="00690096" w:rsidRDefault="00BA2452" w:rsidP="00FF41DD">
            <w:pPr>
              <w:jc w:val="center"/>
              <w:rPr>
                <w:color w:val="000000"/>
                <w:rtl/>
                <w:lang w:bidi="ar-EG"/>
              </w:rPr>
            </w:pPr>
            <w:r>
              <w:rPr>
                <w:rFonts w:hint="cs"/>
                <w:color w:val="000000"/>
                <w:rtl/>
                <w:lang w:bidi="ar-EG"/>
              </w:rPr>
              <w:t>مها رشوان</w:t>
            </w:r>
          </w:p>
        </w:tc>
        <w:tc>
          <w:tcPr>
            <w:tcW w:w="1660" w:type="dxa"/>
            <w:tcBorders>
              <w:top w:val="thinThickSmallGap" w:sz="24" w:space="0" w:color="auto"/>
              <w:bottom w:val="thinThickSmallGap" w:sz="24" w:space="0" w:color="auto"/>
            </w:tcBorders>
            <w:shd w:val="clear" w:color="auto" w:fill="auto"/>
            <w:vAlign w:val="center"/>
          </w:tcPr>
          <w:p w:rsidR="00BA2452" w:rsidRPr="00690096" w:rsidRDefault="00BA2452" w:rsidP="00FF41DD">
            <w:pPr>
              <w:jc w:val="center"/>
              <w:rPr>
                <w:color w:val="000000"/>
                <w:rtl/>
                <w:lang w:bidi="ar-EG"/>
              </w:rPr>
            </w:pPr>
            <w:r>
              <w:rPr>
                <w:rFonts w:hint="cs"/>
                <w:color w:val="000000"/>
                <w:rtl/>
                <w:lang w:bidi="ar-EG"/>
              </w:rPr>
              <w:t>1.58</w:t>
            </w:r>
          </w:p>
        </w:tc>
        <w:tc>
          <w:tcPr>
            <w:tcW w:w="2103" w:type="dxa"/>
            <w:gridSpan w:val="2"/>
            <w:tcBorders>
              <w:top w:val="thinThickSmallGap" w:sz="24" w:space="0" w:color="auto"/>
              <w:bottom w:val="thinThickSmallGap" w:sz="24" w:space="0" w:color="auto"/>
            </w:tcBorders>
            <w:shd w:val="clear" w:color="auto" w:fill="auto"/>
            <w:vAlign w:val="center"/>
          </w:tcPr>
          <w:p w:rsidR="00BA2452" w:rsidRPr="00690096" w:rsidRDefault="00BA2452" w:rsidP="00FF41DD">
            <w:pPr>
              <w:jc w:val="center"/>
              <w:rPr>
                <w:color w:val="000000"/>
                <w:rtl/>
                <w:lang w:bidi="ar-EG"/>
              </w:rPr>
            </w:pPr>
            <w:r>
              <w:rPr>
                <w:rFonts w:hint="cs"/>
                <w:color w:val="000000"/>
                <w:rtl/>
                <w:lang w:bidi="ar-EG"/>
              </w:rPr>
              <w:t>57</w:t>
            </w:r>
          </w:p>
        </w:tc>
        <w:tc>
          <w:tcPr>
            <w:tcW w:w="1623" w:type="dxa"/>
            <w:tcBorders>
              <w:top w:val="thinThickSmallGap" w:sz="24" w:space="0" w:color="auto"/>
              <w:bottom w:val="thinThickSmallGap" w:sz="24" w:space="0" w:color="auto"/>
            </w:tcBorders>
            <w:shd w:val="clear" w:color="auto" w:fill="auto"/>
            <w:vAlign w:val="center"/>
          </w:tcPr>
          <w:p w:rsidR="00BA2452" w:rsidRPr="00690096" w:rsidRDefault="00BA2452" w:rsidP="00FF41DD">
            <w:pPr>
              <w:jc w:val="center"/>
              <w:rPr>
                <w:color w:val="000000"/>
                <w:rtl/>
                <w:lang w:bidi="ar-EG"/>
              </w:rPr>
            </w:pPr>
            <w:r>
              <w:rPr>
                <w:rFonts w:hint="cs"/>
                <w:color w:val="000000"/>
                <w:rtl/>
                <w:lang w:bidi="ar-EG"/>
              </w:rPr>
              <w:t>19</w:t>
            </w:r>
          </w:p>
        </w:tc>
        <w:tc>
          <w:tcPr>
            <w:tcW w:w="1985" w:type="dxa"/>
            <w:tcBorders>
              <w:top w:val="thinThickSmallGap" w:sz="24" w:space="0" w:color="auto"/>
              <w:bottom w:val="thinThickSmallGap" w:sz="24" w:space="0" w:color="auto"/>
              <w:right w:val="nil"/>
            </w:tcBorders>
            <w:shd w:val="clear" w:color="auto" w:fill="auto"/>
            <w:vAlign w:val="center"/>
          </w:tcPr>
          <w:p w:rsidR="00BA2452" w:rsidRPr="00690096" w:rsidRDefault="00BA2452" w:rsidP="00FF41DD">
            <w:pPr>
              <w:jc w:val="center"/>
              <w:rPr>
                <w:color w:val="000000"/>
                <w:rtl/>
                <w:lang w:bidi="ar-EG"/>
              </w:rPr>
            </w:pPr>
            <w:r>
              <w:rPr>
                <w:rFonts w:hint="cs"/>
                <w:color w:val="000000"/>
                <w:rtl/>
                <w:lang w:bidi="ar-EG"/>
              </w:rPr>
              <w:t>12</w:t>
            </w:r>
          </w:p>
        </w:tc>
      </w:tr>
    </w:tbl>
    <w:p w:rsidR="00BA2452" w:rsidRDefault="00BA2452" w:rsidP="00351664">
      <w:pPr>
        <w:spacing w:line="276" w:lineRule="auto"/>
        <w:jc w:val="both"/>
        <w:rPr>
          <w:rFonts w:cs="SKR HEAD1"/>
          <w:color w:val="000000"/>
          <w:rtl/>
          <w:lang w:bidi="ar-EG"/>
        </w:rPr>
      </w:pPr>
      <w:r>
        <w:rPr>
          <w:rFonts w:hint="cs"/>
          <w:color w:val="000000"/>
          <w:sz w:val="28"/>
          <w:szCs w:val="28"/>
          <w:rtl/>
          <w:lang w:bidi="ar-EG"/>
        </w:rPr>
        <w:t>يوضح جدول (</w:t>
      </w:r>
      <w:r w:rsidR="00351664">
        <w:rPr>
          <w:rFonts w:hint="cs"/>
          <w:color w:val="000000"/>
          <w:sz w:val="28"/>
          <w:szCs w:val="28"/>
          <w:rtl/>
          <w:lang w:bidi="ar-EG"/>
        </w:rPr>
        <w:t>2</w:t>
      </w:r>
      <w:r>
        <w:rPr>
          <w:rFonts w:hint="cs"/>
          <w:color w:val="000000"/>
          <w:sz w:val="28"/>
          <w:szCs w:val="28"/>
          <w:rtl/>
          <w:lang w:bidi="ar-EG"/>
        </w:rPr>
        <w:t>) البيانات الخاصة باللاعبة رقم (1) النموذج التى قامت بأداء المهارة قيد البحث .</w:t>
      </w:r>
      <w:r w:rsidRPr="000D650D">
        <w:rPr>
          <w:rFonts w:cs="SKR HEAD1"/>
          <w:color w:val="000000"/>
          <w:rtl/>
          <w:lang w:bidi="ar-EG"/>
        </w:rPr>
        <w:t xml:space="preserve"> </w:t>
      </w:r>
    </w:p>
    <w:p w:rsidR="00ED1E6F" w:rsidRPr="002C2C27" w:rsidRDefault="00ED1E6F" w:rsidP="003A78E7">
      <w:pPr>
        <w:ind w:left="360"/>
        <w:jc w:val="lowKashida"/>
        <w:rPr>
          <w:rFonts w:cs="PT Bold Heading"/>
          <w:rtl/>
          <w:lang w:eastAsia="ar-SA" w:bidi="ar-EG"/>
        </w:rPr>
      </w:pPr>
      <w:r w:rsidRPr="002C2C27">
        <w:rPr>
          <w:rFonts w:cs="PT Bold Heading" w:hint="cs"/>
          <w:rtl/>
          <w:lang w:eastAsia="ar-SA" w:bidi="ar-EG"/>
        </w:rPr>
        <w:t>أدوات جمع البيانات:-</w:t>
      </w:r>
    </w:p>
    <w:p w:rsidR="00ED1E6F" w:rsidRPr="007E4545" w:rsidRDefault="00ED1E6F" w:rsidP="00ED1E6F">
      <w:pPr>
        <w:jc w:val="lowKashida"/>
        <w:rPr>
          <w:color w:val="000000"/>
          <w:sz w:val="28"/>
          <w:szCs w:val="28"/>
          <w:rtl/>
        </w:rPr>
      </w:pPr>
      <w:r w:rsidRPr="007E4545">
        <w:rPr>
          <w:color w:val="000000"/>
          <w:sz w:val="28"/>
          <w:szCs w:val="28"/>
          <w:rtl/>
        </w:rPr>
        <w:t xml:space="preserve">سوف </w:t>
      </w:r>
      <w:r w:rsidR="002C2C27">
        <w:rPr>
          <w:rFonts w:hint="cs"/>
          <w:color w:val="000000"/>
          <w:sz w:val="28"/>
          <w:szCs w:val="28"/>
          <w:rtl/>
        </w:rPr>
        <w:t>ي</w:t>
      </w:r>
      <w:r w:rsidRPr="007E4545">
        <w:rPr>
          <w:color w:val="000000"/>
          <w:sz w:val="28"/>
          <w:szCs w:val="28"/>
          <w:rtl/>
        </w:rPr>
        <w:t>قوم الباحث</w:t>
      </w:r>
      <w:r w:rsidR="002C2C27">
        <w:rPr>
          <w:rFonts w:hint="cs"/>
          <w:color w:val="000000"/>
          <w:sz w:val="28"/>
          <w:szCs w:val="28"/>
          <w:rtl/>
          <w:lang w:bidi="ar-EG"/>
        </w:rPr>
        <w:t>ون</w:t>
      </w:r>
      <w:r w:rsidRPr="007E4545">
        <w:rPr>
          <w:color w:val="000000"/>
          <w:sz w:val="28"/>
          <w:szCs w:val="28"/>
          <w:rtl/>
        </w:rPr>
        <w:t xml:space="preserve"> بتحديد الأجهزة والأدوات التي تستخدم على عينة البحث وذلك من خلال الدراسات السابقة والتي تتوافق مع طبيعة البحث وهى:</w:t>
      </w:r>
    </w:p>
    <w:p w:rsidR="00ED1E6F" w:rsidRPr="007E4545" w:rsidRDefault="00ED1E6F" w:rsidP="00ED1E6F">
      <w:pPr>
        <w:numPr>
          <w:ilvl w:val="0"/>
          <w:numId w:val="3"/>
        </w:numPr>
        <w:tabs>
          <w:tab w:val="clear" w:pos="720"/>
        </w:tabs>
        <w:jc w:val="lowKashida"/>
        <w:rPr>
          <w:color w:val="000000"/>
          <w:sz w:val="28"/>
          <w:szCs w:val="28"/>
        </w:rPr>
      </w:pPr>
      <w:r w:rsidRPr="007E4545">
        <w:rPr>
          <w:color w:val="000000"/>
          <w:sz w:val="28"/>
          <w:szCs w:val="28"/>
          <w:rtl/>
        </w:rPr>
        <w:t>استمارة استطلاع رأى الخبراء لتحديد أهم التدريبات النوعية المقترحة من خلال المحدد</w:t>
      </w:r>
      <w:r w:rsidRPr="007E4545">
        <w:rPr>
          <w:rFonts w:hint="cs"/>
          <w:color w:val="000000"/>
          <w:sz w:val="28"/>
          <w:szCs w:val="28"/>
          <w:rtl/>
        </w:rPr>
        <w:t>ات الميكانيكية</w:t>
      </w:r>
      <w:r w:rsidRPr="007E4545">
        <w:rPr>
          <w:color w:val="000000"/>
          <w:sz w:val="28"/>
          <w:szCs w:val="28"/>
          <w:rtl/>
        </w:rPr>
        <w:t xml:space="preserve"> للمهارة قيد الدراسة.</w:t>
      </w:r>
    </w:p>
    <w:p w:rsidR="00ED1E6F" w:rsidRPr="007E4545" w:rsidRDefault="00ED1E6F" w:rsidP="00ED1E6F">
      <w:pPr>
        <w:numPr>
          <w:ilvl w:val="0"/>
          <w:numId w:val="3"/>
        </w:numPr>
        <w:jc w:val="lowKashida"/>
        <w:rPr>
          <w:color w:val="000000"/>
          <w:sz w:val="28"/>
          <w:szCs w:val="28"/>
          <w:lang w:eastAsia="ar-SA"/>
        </w:rPr>
      </w:pPr>
      <w:r w:rsidRPr="007E4545">
        <w:rPr>
          <w:rFonts w:hint="cs"/>
          <w:color w:val="000000"/>
          <w:sz w:val="28"/>
          <w:szCs w:val="28"/>
          <w:rtl/>
          <w:lang w:eastAsia="ar-SA" w:bidi="ar-EG"/>
        </w:rPr>
        <w:t xml:space="preserve">وحدة سيمى </w:t>
      </w:r>
      <w:r w:rsidRPr="007E4545">
        <w:rPr>
          <w:color w:val="000000"/>
          <w:sz w:val="28"/>
          <w:szCs w:val="28"/>
          <w:lang w:eastAsia="ar-SA" w:bidi="ar-EG"/>
        </w:rPr>
        <w:t xml:space="preserve">SIMI </w:t>
      </w:r>
      <w:r w:rsidRPr="007E4545">
        <w:rPr>
          <w:rFonts w:hint="cs"/>
          <w:color w:val="000000"/>
          <w:sz w:val="28"/>
          <w:szCs w:val="28"/>
          <w:rtl/>
          <w:lang w:eastAsia="ar-SA"/>
        </w:rPr>
        <w:t xml:space="preserve">. </w:t>
      </w:r>
    </w:p>
    <w:p w:rsidR="00ED1E6F" w:rsidRPr="007E4545" w:rsidRDefault="00ED1E6F" w:rsidP="00ED1E6F">
      <w:pPr>
        <w:numPr>
          <w:ilvl w:val="0"/>
          <w:numId w:val="3"/>
        </w:numPr>
        <w:tabs>
          <w:tab w:val="clear" w:pos="720"/>
        </w:tabs>
        <w:jc w:val="lowKashida"/>
        <w:rPr>
          <w:color w:val="000000"/>
          <w:sz w:val="28"/>
          <w:szCs w:val="28"/>
        </w:rPr>
      </w:pPr>
      <w:r w:rsidRPr="007E4545">
        <w:rPr>
          <w:color w:val="000000"/>
          <w:sz w:val="28"/>
          <w:szCs w:val="28"/>
          <w:rtl/>
        </w:rPr>
        <w:t>ميزان طبي لقياس الوزن بالكيلو جرام.</w:t>
      </w:r>
    </w:p>
    <w:p w:rsidR="00ED1E6F" w:rsidRPr="007E4545" w:rsidRDefault="00ED1E6F" w:rsidP="00ED1E6F">
      <w:pPr>
        <w:numPr>
          <w:ilvl w:val="0"/>
          <w:numId w:val="3"/>
        </w:numPr>
        <w:tabs>
          <w:tab w:val="clear" w:pos="720"/>
        </w:tabs>
        <w:jc w:val="lowKashida"/>
        <w:rPr>
          <w:color w:val="000000"/>
          <w:sz w:val="28"/>
          <w:szCs w:val="28"/>
        </w:rPr>
      </w:pPr>
      <w:r w:rsidRPr="007E4545">
        <w:rPr>
          <w:color w:val="000000"/>
          <w:sz w:val="28"/>
          <w:szCs w:val="28"/>
          <w:rtl/>
        </w:rPr>
        <w:t>ر</w:t>
      </w:r>
      <w:r>
        <w:rPr>
          <w:rFonts w:hint="cs"/>
          <w:color w:val="000000"/>
          <w:sz w:val="28"/>
          <w:szCs w:val="28"/>
          <w:rtl/>
        </w:rPr>
        <w:t>ي</w:t>
      </w:r>
      <w:r w:rsidRPr="007E4545">
        <w:rPr>
          <w:color w:val="000000"/>
          <w:sz w:val="28"/>
          <w:szCs w:val="28"/>
          <w:rtl/>
        </w:rPr>
        <w:t>ستاميتر لقياس الطول (بالسنتيمتر).</w:t>
      </w:r>
    </w:p>
    <w:p w:rsidR="00ED1E6F" w:rsidRPr="007E4545" w:rsidRDefault="00ED1E6F" w:rsidP="00ED1E6F">
      <w:pPr>
        <w:numPr>
          <w:ilvl w:val="0"/>
          <w:numId w:val="3"/>
        </w:numPr>
        <w:tabs>
          <w:tab w:val="clear" w:pos="720"/>
        </w:tabs>
        <w:jc w:val="lowKashida"/>
        <w:rPr>
          <w:color w:val="000000"/>
          <w:sz w:val="28"/>
          <w:szCs w:val="28"/>
        </w:rPr>
      </w:pPr>
      <w:r w:rsidRPr="007E4545">
        <w:rPr>
          <w:color w:val="000000"/>
          <w:sz w:val="28"/>
          <w:szCs w:val="28"/>
          <w:rtl/>
        </w:rPr>
        <w:t xml:space="preserve">ساعة إيقاف </w:t>
      </w:r>
      <w:r w:rsidRPr="007E4545">
        <w:rPr>
          <w:color w:val="000000"/>
          <w:sz w:val="28"/>
          <w:szCs w:val="28"/>
        </w:rPr>
        <w:t>stop</w:t>
      </w:r>
      <w:r>
        <w:rPr>
          <w:color w:val="000000"/>
          <w:sz w:val="28"/>
          <w:szCs w:val="28"/>
        </w:rPr>
        <w:t xml:space="preserve"> </w:t>
      </w:r>
      <w:r w:rsidRPr="007E4545">
        <w:rPr>
          <w:color w:val="000000"/>
          <w:sz w:val="28"/>
          <w:szCs w:val="28"/>
        </w:rPr>
        <w:t>watch</w:t>
      </w:r>
      <w:r w:rsidRPr="007E4545">
        <w:rPr>
          <w:color w:val="000000"/>
          <w:sz w:val="28"/>
          <w:szCs w:val="28"/>
          <w:rtl/>
        </w:rPr>
        <w:t xml:space="preserve"> لقياس الزمن.</w:t>
      </w:r>
    </w:p>
    <w:p w:rsidR="00ED1E6F" w:rsidRPr="007E4545" w:rsidRDefault="00ED1E6F" w:rsidP="00ED1E6F">
      <w:pPr>
        <w:numPr>
          <w:ilvl w:val="0"/>
          <w:numId w:val="3"/>
        </w:numPr>
        <w:tabs>
          <w:tab w:val="clear" w:pos="720"/>
        </w:tabs>
        <w:jc w:val="lowKashida"/>
        <w:rPr>
          <w:color w:val="000000"/>
          <w:sz w:val="28"/>
          <w:szCs w:val="28"/>
        </w:rPr>
      </w:pPr>
      <w:r w:rsidRPr="007E4545">
        <w:rPr>
          <w:color w:val="000000"/>
          <w:sz w:val="28"/>
          <w:szCs w:val="28"/>
          <w:rtl/>
        </w:rPr>
        <w:t xml:space="preserve">بساط </w:t>
      </w:r>
      <w:r>
        <w:rPr>
          <w:rFonts w:hint="cs"/>
          <w:color w:val="000000"/>
          <w:sz w:val="28"/>
          <w:szCs w:val="28"/>
          <w:rtl/>
        </w:rPr>
        <w:t>كاراتية</w:t>
      </w:r>
      <w:r w:rsidRPr="007E4545">
        <w:rPr>
          <w:color w:val="000000"/>
          <w:sz w:val="28"/>
          <w:szCs w:val="28"/>
          <w:rtl/>
        </w:rPr>
        <w:t xml:space="preserve"> قانوني.</w:t>
      </w:r>
    </w:p>
    <w:p w:rsidR="00ED1E6F" w:rsidRPr="007E4545" w:rsidRDefault="00ED1E6F" w:rsidP="00ED1E6F">
      <w:pPr>
        <w:numPr>
          <w:ilvl w:val="0"/>
          <w:numId w:val="3"/>
        </w:numPr>
        <w:tabs>
          <w:tab w:val="clear" w:pos="720"/>
        </w:tabs>
        <w:jc w:val="lowKashida"/>
        <w:rPr>
          <w:color w:val="000000"/>
          <w:sz w:val="28"/>
          <w:szCs w:val="28"/>
        </w:rPr>
      </w:pPr>
      <w:r w:rsidRPr="007E4545">
        <w:rPr>
          <w:color w:val="000000"/>
          <w:sz w:val="28"/>
          <w:szCs w:val="28"/>
          <w:rtl/>
        </w:rPr>
        <w:t>شريط قياس بالمتر.</w:t>
      </w:r>
    </w:p>
    <w:p w:rsidR="00FF41DD" w:rsidRDefault="00FF41DD" w:rsidP="00FF41DD">
      <w:pPr>
        <w:pStyle w:val="ListParagraph"/>
        <w:tabs>
          <w:tab w:val="left" w:pos="2471"/>
          <w:tab w:val="center" w:pos="4513"/>
        </w:tabs>
        <w:jc w:val="center"/>
        <w:rPr>
          <w:b/>
          <w:bCs/>
          <w:sz w:val="28"/>
          <w:szCs w:val="28"/>
          <w:lang w:bidi="ar-EG"/>
        </w:rPr>
      </w:pPr>
    </w:p>
    <w:p w:rsidR="00FF41DD" w:rsidRDefault="00FF41DD" w:rsidP="00FF41DD">
      <w:pPr>
        <w:pStyle w:val="ListParagraph"/>
        <w:tabs>
          <w:tab w:val="left" w:pos="2471"/>
          <w:tab w:val="center" w:pos="4513"/>
        </w:tabs>
        <w:jc w:val="center"/>
        <w:rPr>
          <w:b/>
          <w:bCs/>
          <w:sz w:val="28"/>
          <w:szCs w:val="28"/>
          <w:lang w:bidi="ar-EG"/>
        </w:rPr>
      </w:pPr>
    </w:p>
    <w:p w:rsidR="00FF41DD" w:rsidRDefault="00FF41DD" w:rsidP="00FF41DD">
      <w:pPr>
        <w:pStyle w:val="ListParagraph"/>
        <w:tabs>
          <w:tab w:val="left" w:pos="2471"/>
          <w:tab w:val="center" w:pos="4513"/>
        </w:tabs>
        <w:jc w:val="center"/>
        <w:rPr>
          <w:b/>
          <w:bCs/>
          <w:sz w:val="28"/>
          <w:szCs w:val="28"/>
          <w:lang w:bidi="ar-EG"/>
        </w:rPr>
      </w:pPr>
    </w:p>
    <w:tbl>
      <w:tblPr>
        <w:tblpPr w:leftFromText="180" w:rightFromText="180" w:vertAnchor="page" w:horzAnchor="margin" w:tblpXSpec="center" w:tblpY="3061"/>
        <w:bidiVisual/>
        <w:tblW w:w="10614" w:type="dxa"/>
        <w:tblLook w:val="04A0" w:firstRow="1" w:lastRow="0" w:firstColumn="1" w:lastColumn="0" w:noHBand="0" w:noVBand="1"/>
      </w:tblPr>
      <w:tblGrid>
        <w:gridCol w:w="807"/>
        <w:gridCol w:w="1317"/>
        <w:gridCol w:w="1457"/>
        <w:gridCol w:w="1341"/>
        <w:gridCol w:w="1416"/>
        <w:gridCol w:w="1461"/>
        <w:gridCol w:w="1482"/>
        <w:gridCol w:w="1333"/>
      </w:tblGrid>
      <w:tr w:rsidR="00F6097F" w:rsidRPr="00A656BA" w:rsidTr="003C5906">
        <w:trPr>
          <w:trHeight w:val="742"/>
        </w:trPr>
        <w:tc>
          <w:tcPr>
            <w:tcW w:w="807" w:type="dxa"/>
            <w:tcBorders>
              <w:top w:val="thinThickSmallGap" w:sz="24" w:space="0" w:color="auto"/>
              <w:left w:val="nil"/>
              <w:bottom w:val="thickThinSmallGap" w:sz="24" w:space="0" w:color="auto"/>
              <w:right w:val="single" w:sz="4" w:space="0" w:color="auto"/>
            </w:tcBorders>
            <w:shd w:val="clear" w:color="auto" w:fill="D9D9D9"/>
            <w:vAlign w:val="center"/>
          </w:tcPr>
          <w:p w:rsidR="00F6097F" w:rsidRPr="00A656BA" w:rsidRDefault="00F6097F" w:rsidP="003C5906">
            <w:pPr>
              <w:jc w:val="lowKashida"/>
              <w:rPr>
                <w:b/>
                <w:bCs/>
                <w:color w:val="FF0000"/>
                <w:sz w:val="20"/>
                <w:szCs w:val="20"/>
                <w:lang w:bidi="ar-EG"/>
              </w:rPr>
            </w:pPr>
            <w:r w:rsidRPr="00A656BA">
              <w:rPr>
                <w:rFonts w:hint="cs"/>
                <w:b/>
                <w:bCs/>
                <w:color w:val="FF0000"/>
                <w:sz w:val="20"/>
                <w:szCs w:val="20"/>
                <w:rtl/>
                <w:lang w:bidi="ar-EG"/>
              </w:rPr>
              <w:lastRenderedPageBreak/>
              <w:t>المرحلة</w:t>
            </w:r>
          </w:p>
        </w:tc>
        <w:tc>
          <w:tcPr>
            <w:tcW w:w="4115" w:type="dxa"/>
            <w:gridSpan w:val="3"/>
            <w:tcBorders>
              <w:top w:val="thinThickSmallGap" w:sz="24" w:space="0" w:color="auto"/>
              <w:left w:val="nil"/>
              <w:bottom w:val="thickThinSmallGap" w:sz="24" w:space="0" w:color="auto"/>
              <w:right w:val="single" w:sz="4" w:space="0" w:color="auto"/>
            </w:tcBorders>
            <w:shd w:val="clear" w:color="auto" w:fill="D9D9D9"/>
            <w:vAlign w:val="center"/>
          </w:tcPr>
          <w:p w:rsidR="00F6097F" w:rsidRPr="00A656BA" w:rsidRDefault="00F6097F" w:rsidP="003C5906">
            <w:pPr>
              <w:jc w:val="lowKashida"/>
              <w:rPr>
                <w:b/>
                <w:bCs/>
                <w:color w:val="FF0000"/>
                <w:sz w:val="20"/>
                <w:szCs w:val="20"/>
                <w:lang w:bidi="ar-EG"/>
              </w:rPr>
            </w:pPr>
            <w:r w:rsidRPr="00A656BA">
              <w:rPr>
                <w:rFonts w:hint="cs"/>
                <w:b/>
                <w:bCs/>
                <w:color w:val="FF0000"/>
                <w:sz w:val="20"/>
                <w:szCs w:val="20"/>
                <w:rtl/>
                <w:lang w:bidi="ar-EG"/>
              </w:rPr>
              <w:t xml:space="preserve">المرحلة التمهيدية </w:t>
            </w:r>
          </w:p>
        </w:tc>
        <w:tc>
          <w:tcPr>
            <w:tcW w:w="1416" w:type="dxa"/>
            <w:tcBorders>
              <w:top w:val="thinThickSmallGap" w:sz="24" w:space="0" w:color="auto"/>
              <w:left w:val="single" w:sz="4" w:space="0" w:color="auto"/>
              <w:bottom w:val="thickThinSmallGap" w:sz="24" w:space="0" w:color="auto"/>
              <w:right w:val="single" w:sz="4" w:space="0" w:color="auto"/>
            </w:tcBorders>
            <w:shd w:val="clear" w:color="auto" w:fill="D9D9D9"/>
            <w:vAlign w:val="center"/>
          </w:tcPr>
          <w:p w:rsidR="00F6097F" w:rsidRPr="00A656BA" w:rsidRDefault="00F6097F" w:rsidP="003C5906">
            <w:pPr>
              <w:jc w:val="lowKashida"/>
              <w:rPr>
                <w:b/>
                <w:bCs/>
                <w:color w:val="FF0000"/>
                <w:sz w:val="20"/>
                <w:szCs w:val="20"/>
                <w:lang w:bidi="ar-EG"/>
              </w:rPr>
            </w:pPr>
            <w:r w:rsidRPr="00A656BA">
              <w:rPr>
                <w:rFonts w:hint="cs"/>
                <w:b/>
                <w:bCs/>
                <w:color w:val="FF0000"/>
                <w:sz w:val="20"/>
                <w:szCs w:val="20"/>
                <w:rtl/>
                <w:lang w:bidi="ar-EG"/>
              </w:rPr>
              <w:t>المرحلة الرئيسية</w:t>
            </w:r>
          </w:p>
        </w:tc>
        <w:tc>
          <w:tcPr>
            <w:tcW w:w="4276" w:type="dxa"/>
            <w:gridSpan w:val="3"/>
            <w:tcBorders>
              <w:top w:val="thinThickSmallGap" w:sz="24" w:space="0" w:color="auto"/>
              <w:left w:val="single" w:sz="4" w:space="0" w:color="auto"/>
              <w:bottom w:val="thickThinSmallGap" w:sz="24" w:space="0" w:color="auto"/>
              <w:right w:val="nil"/>
            </w:tcBorders>
            <w:shd w:val="clear" w:color="auto" w:fill="D9D9D9"/>
            <w:vAlign w:val="center"/>
          </w:tcPr>
          <w:p w:rsidR="00F6097F" w:rsidRPr="00A656BA" w:rsidRDefault="00F6097F" w:rsidP="003C5906">
            <w:pPr>
              <w:jc w:val="lowKashida"/>
              <w:rPr>
                <w:b/>
                <w:bCs/>
                <w:color w:val="FF0000"/>
                <w:sz w:val="20"/>
                <w:szCs w:val="20"/>
                <w:lang w:bidi="ar-EG"/>
              </w:rPr>
            </w:pPr>
            <w:r w:rsidRPr="00A656BA">
              <w:rPr>
                <w:rFonts w:hint="cs"/>
                <w:b/>
                <w:bCs/>
                <w:color w:val="FF0000"/>
                <w:sz w:val="20"/>
                <w:szCs w:val="20"/>
                <w:rtl/>
                <w:lang w:bidi="ar-EG"/>
              </w:rPr>
              <w:t>المرحلة النهائية</w:t>
            </w:r>
          </w:p>
        </w:tc>
      </w:tr>
      <w:tr w:rsidR="00F6097F" w:rsidRPr="00A656BA" w:rsidTr="003C5906">
        <w:trPr>
          <w:trHeight w:val="16"/>
        </w:trPr>
        <w:tc>
          <w:tcPr>
            <w:tcW w:w="807" w:type="dxa"/>
            <w:tcBorders>
              <w:top w:val="thickThinSmallGap" w:sz="24" w:space="0" w:color="auto"/>
              <w:left w:val="nil"/>
              <w:bottom w:val="single" w:sz="4" w:space="0" w:color="auto"/>
              <w:right w:val="single" w:sz="4" w:space="0" w:color="auto"/>
            </w:tcBorders>
            <w:shd w:val="clear" w:color="auto" w:fill="D9D9D9"/>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الكادرات</w:t>
            </w:r>
          </w:p>
        </w:tc>
        <w:tc>
          <w:tcPr>
            <w:tcW w:w="1317" w:type="dxa"/>
            <w:tcBorders>
              <w:top w:val="thickThinSmallGap" w:sz="24" w:space="0" w:color="auto"/>
              <w:left w:val="nil"/>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4</w:t>
            </w:r>
          </w:p>
        </w:tc>
        <w:tc>
          <w:tcPr>
            <w:tcW w:w="1457" w:type="dxa"/>
            <w:tcBorders>
              <w:top w:val="thickThinSmallGap" w:sz="2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6</w:t>
            </w:r>
          </w:p>
        </w:tc>
        <w:tc>
          <w:tcPr>
            <w:tcW w:w="1341" w:type="dxa"/>
            <w:tcBorders>
              <w:top w:val="thickThinSmallGap" w:sz="2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10</w:t>
            </w:r>
          </w:p>
        </w:tc>
        <w:tc>
          <w:tcPr>
            <w:tcW w:w="1416" w:type="dxa"/>
            <w:tcBorders>
              <w:top w:val="thickThinSmallGap" w:sz="2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14</w:t>
            </w:r>
          </w:p>
        </w:tc>
        <w:tc>
          <w:tcPr>
            <w:tcW w:w="1461" w:type="dxa"/>
            <w:tcBorders>
              <w:top w:val="thickThinSmallGap" w:sz="2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20</w:t>
            </w:r>
          </w:p>
        </w:tc>
        <w:tc>
          <w:tcPr>
            <w:tcW w:w="1482" w:type="dxa"/>
            <w:tcBorders>
              <w:top w:val="thickThinSmallGap" w:sz="2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31</w:t>
            </w:r>
          </w:p>
        </w:tc>
        <w:tc>
          <w:tcPr>
            <w:tcW w:w="1333" w:type="dxa"/>
            <w:tcBorders>
              <w:top w:val="thickThinSmallGap" w:sz="24" w:space="0" w:color="auto"/>
              <w:left w:val="single" w:sz="4" w:space="0" w:color="auto"/>
              <w:bottom w:val="single" w:sz="4" w:space="0" w:color="auto"/>
              <w:right w:val="nil"/>
            </w:tcBorders>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37</w:t>
            </w:r>
          </w:p>
        </w:tc>
      </w:tr>
      <w:tr w:rsidR="00F6097F" w:rsidRPr="00A656BA" w:rsidTr="003C5906">
        <w:trPr>
          <w:trHeight w:val="53"/>
        </w:trPr>
        <w:tc>
          <w:tcPr>
            <w:tcW w:w="807" w:type="dxa"/>
            <w:tcBorders>
              <w:top w:val="single" w:sz="4" w:space="0" w:color="auto"/>
              <w:left w:val="nil"/>
              <w:bottom w:val="single" w:sz="4" w:space="0" w:color="auto"/>
              <w:right w:val="single" w:sz="4" w:space="0" w:color="auto"/>
            </w:tcBorders>
            <w:shd w:val="clear" w:color="auto" w:fill="D9D9D9"/>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المراحل الفنية</w:t>
            </w:r>
          </w:p>
        </w:tc>
        <w:tc>
          <w:tcPr>
            <w:tcW w:w="1317" w:type="dxa"/>
            <w:tcBorders>
              <w:top w:val="single" w:sz="4" w:space="0" w:color="auto"/>
              <w:left w:val="nil"/>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وضع الاستعداد</w:t>
            </w:r>
          </w:p>
        </w:tc>
        <w:tc>
          <w:tcPr>
            <w:tcW w:w="1457"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الإرتكاز الخلفى</w:t>
            </w:r>
          </w:p>
        </w:tc>
        <w:tc>
          <w:tcPr>
            <w:tcW w:w="1341"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الدوران الأمامى الجانبى</w:t>
            </w:r>
          </w:p>
        </w:tc>
        <w:tc>
          <w:tcPr>
            <w:tcW w:w="1416"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الركل</w:t>
            </w:r>
          </w:p>
        </w:tc>
        <w:tc>
          <w:tcPr>
            <w:tcW w:w="1461"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السحب</w:t>
            </w:r>
          </w:p>
        </w:tc>
        <w:tc>
          <w:tcPr>
            <w:tcW w:w="1482"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الهبوط</w:t>
            </w:r>
          </w:p>
        </w:tc>
        <w:tc>
          <w:tcPr>
            <w:tcW w:w="1333" w:type="dxa"/>
            <w:tcBorders>
              <w:top w:val="single" w:sz="4" w:space="0" w:color="auto"/>
              <w:left w:val="single" w:sz="4" w:space="0" w:color="auto"/>
              <w:bottom w:val="single" w:sz="4" w:space="0" w:color="auto"/>
              <w:right w:val="nil"/>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العودة إلى الوضع الابتدائي</w:t>
            </w:r>
          </w:p>
        </w:tc>
      </w:tr>
      <w:tr w:rsidR="00F6097F" w:rsidRPr="00A656BA" w:rsidTr="003C5906">
        <w:trPr>
          <w:trHeight w:val="203"/>
        </w:trPr>
        <w:tc>
          <w:tcPr>
            <w:tcW w:w="807" w:type="dxa"/>
            <w:tcBorders>
              <w:top w:val="single" w:sz="4" w:space="0" w:color="auto"/>
              <w:left w:val="nil"/>
              <w:bottom w:val="single" w:sz="4" w:space="0" w:color="auto"/>
              <w:right w:val="single" w:sz="4" w:space="0" w:color="auto"/>
            </w:tcBorders>
            <w:shd w:val="clear" w:color="auto" w:fill="D9D9D9"/>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الشكل</w:t>
            </w:r>
          </w:p>
        </w:tc>
        <w:tc>
          <w:tcPr>
            <w:tcW w:w="1317" w:type="dxa"/>
            <w:tcBorders>
              <w:top w:val="single" w:sz="4" w:space="0" w:color="auto"/>
              <w:left w:val="nil"/>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Pr>
                <w:b/>
                <w:bCs/>
                <w:noProof/>
                <w:color w:val="FF0000"/>
                <w:sz w:val="20"/>
                <w:szCs w:val="20"/>
              </w:rPr>
              <w:drawing>
                <wp:inline distT="0" distB="0" distL="0" distR="0" wp14:anchorId="3901F0A5" wp14:editId="1A79AB6E">
                  <wp:extent cx="672998" cy="921715"/>
                  <wp:effectExtent l="0" t="0" r="0" b="0"/>
                  <wp:docPr id="14" name="Picture 14" descr="Description: C:\Users\Administrator\Desktop\صور الجدول الزمنى\New fold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esktop\صور الجدول الزمنى\New folder\4.png"/>
                          <pic:cNvPicPr>
                            <a:picLocks noChangeAspect="1" noChangeArrowheads="1"/>
                          </pic:cNvPicPr>
                        </pic:nvPicPr>
                        <pic:blipFill>
                          <a:blip r:embed="rId6" cstate="print">
                            <a:duotone>
                              <a:prstClr val="black"/>
                              <a:schemeClr val="accent1">
                                <a:tint val="45000"/>
                                <a:satMod val="400000"/>
                              </a:schemeClr>
                            </a:duotone>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rcRect l="12050" t="3757" r="15169" b="6177"/>
                          <a:stretch>
                            <a:fillRect/>
                          </a:stretch>
                        </pic:blipFill>
                        <pic:spPr bwMode="auto">
                          <a:xfrm>
                            <a:off x="0" y="0"/>
                            <a:ext cx="671502" cy="919666"/>
                          </a:xfrm>
                          <a:prstGeom prst="rect">
                            <a:avLst/>
                          </a:prstGeom>
                          <a:noFill/>
                          <a:ln>
                            <a:noFill/>
                          </a:ln>
                        </pic:spPr>
                      </pic:pic>
                    </a:graphicData>
                  </a:graphic>
                </wp:inline>
              </w:drawing>
            </w:r>
          </w:p>
        </w:tc>
        <w:tc>
          <w:tcPr>
            <w:tcW w:w="1457"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Pr>
                <w:b/>
                <w:bCs/>
                <w:noProof/>
                <w:color w:val="FF0000"/>
                <w:sz w:val="20"/>
                <w:szCs w:val="20"/>
              </w:rPr>
              <w:drawing>
                <wp:inline distT="0" distB="0" distL="0" distR="0" wp14:anchorId="48B26B5C" wp14:editId="7FCD7E70">
                  <wp:extent cx="694625" cy="907084"/>
                  <wp:effectExtent l="0" t="0" r="0" b="7620"/>
                  <wp:docPr id="13" name="Picture 13" descr="Description: C:\Users\Administrator\Desktop\صور الجدول الزمنى\New fold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istrator\Desktop\صور الجدول الزمنى\New folder\6.png"/>
                          <pic:cNvPicPr>
                            <a:picLocks noChangeAspect="1" noChangeArrowheads="1"/>
                          </pic:cNvPicPr>
                        </pic:nvPicPr>
                        <pic:blipFill>
                          <a:blip r:embed="rId8" cstate="print">
                            <a:duotone>
                              <a:prstClr val="black"/>
                              <a:schemeClr val="accent1">
                                <a:tint val="45000"/>
                                <a:satMod val="400000"/>
                              </a:schemeClr>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13026" r="20891" b="7808"/>
                          <a:stretch>
                            <a:fillRect/>
                          </a:stretch>
                        </pic:blipFill>
                        <pic:spPr bwMode="auto">
                          <a:xfrm>
                            <a:off x="0" y="0"/>
                            <a:ext cx="693420" cy="905511"/>
                          </a:xfrm>
                          <a:prstGeom prst="rect">
                            <a:avLst/>
                          </a:prstGeom>
                          <a:noFill/>
                          <a:ln>
                            <a:noFill/>
                          </a:ln>
                        </pic:spPr>
                      </pic:pic>
                    </a:graphicData>
                  </a:graphic>
                </wp:inline>
              </w:drawing>
            </w:r>
          </w:p>
        </w:tc>
        <w:tc>
          <w:tcPr>
            <w:tcW w:w="1341"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Pr>
                <w:b/>
                <w:bCs/>
                <w:noProof/>
                <w:color w:val="FF0000"/>
                <w:sz w:val="20"/>
                <w:szCs w:val="20"/>
              </w:rPr>
              <w:drawing>
                <wp:inline distT="0" distB="0" distL="0" distR="0" wp14:anchorId="09787C9C" wp14:editId="6E513221">
                  <wp:extent cx="709118" cy="877824"/>
                  <wp:effectExtent l="0" t="0" r="0" b="0"/>
                  <wp:docPr id="12" name="Picture 12" descr="Description: C:\Users\Administrator\Desktop\صور الجدول الزمنى\New folde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esktop\صور الجدول الزمنى\New folder\10.pn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l="16095" t="-2" r="20992" b="8318"/>
                          <a:stretch>
                            <a:fillRect/>
                          </a:stretch>
                        </pic:blipFill>
                        <pic:spPr bwMode="auto">
                          <a:xfrm>
                            <a:off x="0" y="0"/>
                            <a:ext cx="709295" cy="878043"/>
                          </a:xfrm>
                          <a:prstGeom prst="rect">
                            <a:avLst/>
                          </a:prstGeom>
                          <a:noFill/>
                          <a:ln>
                            <a:noFill/>
                          </a:ln>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Pr>
                <w:b/>
                <w:bCs/>
                <w:noProof/>
                <w:sz w:val="20"/>
                <w:szCs w:val="20"/>
              </w:rPr>
              <w:drawing>
                <wp:inline distT="0" distB="0" distL="0" distR="0" wp14:anchorId="3BFD0470" wp14:editId="74A01E9E">
                  <wp:extent cx="724205" cy="907085"/>
                  <wp:effectExtent l="0" t="0" r="0" b="7620"/>
                  <wp:docPr id="11" name="Picture 11" descr="Description: C:\Users\Administrator\Desktop\صور الجدول الزمنى\New folde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istrator\Desktop\صور الجدول الزمنى\New folder\14.png"/>
                          <pic:cNvPicPr>
                            <a:picLocks noChangeAspect="1" noChangeArrowheads="1"/>
                          </pic:cNvPicPr>
                        </pic:nvPicPr>
                        <pic:blipFill>
                          <a:blip r:embed="rId12" cstate="print">
                            <a:duotone>
                              <a:prstClr val="black"/>
                              <a:schemeClr val="tx2">
                                <a:tint val="45000"/>
                                <a:satMod val="400000"/>
                              </a:schemeClr>
                            </a:duotone>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5406" r="18228"/>
                          <a:stretch>
                            <a:fillRect/>
                          </a:stretch>
                        </pic:blipFill>
                        <pic:spPr bwMode="auto">
                          <a:xfrm>
                            <a:off x="0" y="0"/>
                            <a:ext cx="727525" cy="911243"/>
                          </a:xfrm>
                          <a:prstGeom prst="rect">
                            <a:avLst/>
                          </a:prstGeom>
                          <a:noFill/>
                          <a:ln>
                            <a:noFill/>
                          </a:ln>
                        </pic:spPr>
                      </pic:pic>
                    </a:graphicData>
                  </a:graphic>
                </wp:inline>
              </w:drawing>
            </w:r>
          </w:p>
        </w:tc>
        <w:tc>
          <w:tcPr>
            <w:tcW w:w="1461"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Pr>
                <w:b/>
                <w:bCs/>
                <w:noProof/>
                <w:color w:val="FF0000"/>
                <w:sz w:val="20"/>
                <w:szCs w:val="20"/>
              </w:rPr>
              <w:drawing>
                <wp:inline distT="0" distB="0" distL="0" distR="0" wp14:anchorId="3DC37CC0" wp14:editId="0F959437">
                  <wp:extent cx="753466" cy="921716"/>
                  <wp:effectExtent l="0" t="0" r="8890" b="0"/>
                  <wp:docPr id="10" name="Picture 10" descr="Description: C:\Users\Administrator\Desktop\صور الجدول الزمنى\New folde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dministrator\Desktop\صور الجدول الزمنى\New folder\20.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0835" r="9709"/>
                          <a:stretch>
                            <a:fillRect/>
                          </a:stretch>
                        </pic:blipFill>
                        <pic:spPr bwMode="auto">
                          <a:xfrm>
                            <a:off x="0" y="0"/>
                            <a:ext cx="756920" cy="925942"/>
                          </a:xfrm>
                          <a:prstGeom prst="rect">
                            <a:avLst/>
                          </a:prstGeom>
                          <a:noFill/>
                          <a:ln>
                            <a:noFill/>
                          </a:ln>
                        </pic:spPr>
                      </pic:pic>
                    </a:graphicData>
                  </a:graphic>
                </wp:inline>
              </w:drawing>
            </w:r>
          </w:p>
        </w:tc>
        <w:tc>
          <w:tcPr>
            <w:tcW w:w="1482"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color w:val="FF0000"/>
                <w:sz w:val="20"/>
                <w:szCs w:val="20"/>
                <w:lang w:bidi="ar-EG"/>
              </w:rPr>
            </w:pPr>
            <w:r>
              <w:rPr>
                <w:b/>
                <w:bCs/>
                <w:noProof/>
                <w:sz w:val="20"/>
                <w:szCs w:val="20"/>
              </w:rPr>
              <w:drawing>
                <wp:inline distT="0" distB="0" distL="0" distR="0" wp14:anchorId="7863B9E0" wp14:editId="24DEB38C">
                  <wp:extent cx="738657" cy="929031"/>
                  <wp:effectExtent l="0" t="0" r="4445" b="4445"/>
                  <wp:docPr id="9" name="Picture 9" descr="Description: C:\Users\Administrator\Desktop\صور الجدول الزمنى\New folde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Administrator\Desktop\صور الجدول الزمنى\New folder\31.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1551" t="2" r="9756" b="2222"/>
                          <a:stretch>
                            <a:fillRect/>
                          </a:stretch>
                        </pic:blipFill>
                        <pic:spPr bwMode="auto">
                          <a:xfrm>
                            <a:off x="0" y="0"/>
                            <a:ext cx="741045" cy="932034"/>
                          </a:xfrm>
                          <a:prstGeom prst="rect">
                            <a:avLst/>
                          </a:prstGeom>
                          <a:noFill/>
                          <a:ln>
                            <a:noFill/>
                          </a:ln>
                        </pic:spPr>
                      </pic:pic>
                    </a:graphicData>
                  </a:graphic>
                </wp:inline>
              </w:drawing>
            </w:r>
          </w:p>
        </w:tc>
        <w:tc>
          <w:tcPr>
            <w:tcW w:w="1333" w:type="dxa"/>
            <w:tcBorders>
              <w:top w:val="single" w:sz="4" w:space="0" w:color="auto"/>
              <w:left w:val="single" w:sz="4" w:space="0" w:color="auto"/>
              <w:bottom w:val="single" w:sz="4" w:space="0" w:color="auto"/>
              <w:right w:val="nil"/>
            </w:tcBorders>
            <w:vAlign w:val="center"/>
          </w:tcPr>
          <w:p w:rsidR="00F6097F" w:rsidRPr="00A656BA" w:rsidRDefault="00F6097F" w:rsidP="003C5906">
            <w:pPr>
              <w:jc w:val="center"/>
              <w:rPr>
                <w:b/>
                <w:bCs/>
                <w:color w:val="FF0000"/>
                <w:sz w:val="20"/>
                <w:szCs w:val="20"/>
                <w:lang w:bidi="ar-EG"/>
              </w:rPr>
            </w:pPr>
            <w:r>
              <w:rPr>
                <w:b/>
                <w:bCs/>
                <w:noProof/>
                <w:sz w:val="20"/>
                <w:szCs w:val="20"/>
              </w:rPr>
              <w:drawing>
                <wp:inline distT="0" distB="0" distL="0" distR="0" wp14:anchorId="0E9ACE5D" wp14:editId="63EB8AB8">
                  <wp:extent cx="709574" cy="920379"/>
                  <wp:effectExtent l="0" t="0" r="0" b="0"/>
                  <wp:docPr id="8" name="Picture 8" descr="Description: C:\Users\Administrator\Desktop\صور الجدول الزمنى\New folder\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istrator\Desktop\صور الجدول الزمنى\New folder\37.png"/>
                          <pic:cNvPicPr>
                            <a:picLocks noChangeAspect="1" noChangeArrowheads="1"/>
                          </pic:cNvPicPr>
                        </pic:nvPicPr>
                        <pic:blipFill>
                          <a:blip r:embed="rId18">
                            <a:duotone>
                              <a:prstClr val="black"/>
                              <a:schemeClr val="tx2">
                                <a:tint val="45000"/>
                                <a:satMod val="400000"/>
                              </a:schemeClr>
                            </a:duotone>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12219" t="4144" r="9872" b="8290"/>
                          <a:stretch>
                            <a:fillRect/>
                          </a:stretch>
                        </pic:blipFill>
                        <pic:spPr bwMode="auto">
                          <a:xfrm>
                            <a:off x="0" y="0"/>
                            <a:ext cx="709295" cy="920017"/>
                          </a:xfrm>
                          <a:prstGeom prst="rect">
                            <a:avLst/>
                          </a:prstGeom>
                          <a:noFill/>
                          <a:ln>
                            <a:noFill/>
                          </a:ln>
                        </pic:spPr>
                      </pic:pic>
                    </a:graphicData>
                  </a:graphic>
                </wp:inline>
              </w:drawing>
            </w:r>
          </w:p>
        </w:tc>
      </w:tr>
      <w:tr w:rsidR="00F6097F" w:rsidRPr="00A656BA" w:rsidTr="003C5906">
        <w:trPr>
          <w:trHeight w:val="600"/>
        </w:trPr>
        <w:tc>
          <w:tcPr>
            <w:tcW w:w="807" w:type="dxa"/>
            <w:tcBorders>
              <w:top w:val="single" w:sz="4" w:space="0" w:color="auto"/>
              <w:left w:val="nil"/>
              <w:bottom w:val="single" w:sz="4" w:space="0" w:color="auto"/>
              <w:right w:val="single" w:sz="4" w:space="0" w:color="auto"/>
            </w:tcBorders>
            <w:shd w:val="clear" w:color="auto" w:fill="D9D9D9"/>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الزمن</w:t>
            </w:r>
          </w:p>
        </w:tc>
        <w:tc>
          <w:tcPr>
            <w:tcW w:w="1317" w:type="dxa"/>
            <w:tcBorders>
              <w:top w:val="single" w:sz="4" w:space="0" w:color="auto"/>
              <w:left w:val="nil"/>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0.13</w:t>
            </w:r>
          </w:p>
        </w:tc>
        <w:tc>
          <w:tcPr>
            <w:tcW w:w="1457"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0.20</w:t>
            </w:r>
          </w:p>
        </w:tc>
        <w:tc>
          <w:tcPr>
            <w:tcW w:w="1341"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0. 33</w:t>
            </w:r>
          </w:p>
        </w:tc>
        <w:tc>
          <w:tcPr>
            <w:tcW w:w="1416"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0.46</w:t>
            </w:r>
          </w:p>
        </w:tc>
        <w:tc>
          <w:tcPr>
            <w:tcW w:w="1461"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0.66</w:t>
            </w:r>
          </w:p>
        </w:tc>
        <w:tc>
          <w:tcPr>
            <w:tcW w:w="1482" w:type="dxa"/>
            <w:tcBorders>
              <w:top w:val="single" w:sz="4" w:space="0" w:color="auto"/>
              <w:left w:val="single" w:sz="4" w:space="0" w:color="auto"/>
              <w:bottom w:val="single" w:sz="4" w:space="0" w:color="auto"/>
              <w:right w:val="single" w:sz="4" w:space="0" w:color="auto"/>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1.03</w:t>
            </w:r>
          </w:p>
        </w:tc>
        <w:tc>
          <w:tcPr>
            <w:tcW w:w="1333" w:type="dxa"/>
            <w:tcBorders>
              <w:top w:val="single" w:sz="4" w:space="0" w:color="auto"/>
              <w:left w:val="single" w:sz="4" w:space="0" w:color="auto"/>
              <w:bottom w:val="single" w:sz="4" w:space="0" w:color="auto"/>
              <w:right w:val="nil"/>
            </w:tcBorders>
            <w:vAlign w:val="center"/>
          </w:tcPr>
          <w:p w:rsidR="00F6097F" w:rsidRPr="00A656BA" w:rsidRDefault="00F6097F" w:rsidP="003C5906">
            <w:pPr>
              <w:jc w:val="center"/>
              <w:rPr>
                <w:b/>
                <w:bCs/>
                <w:sz w:val="20"/>
                <w:szCs w:val="20"/>
                <w:lang w:bidi="ar-EG"/>
              </w:rPr>
            </w:pPr>
            <w:r w:rsidRPr="00A656BA">
              <w:rPr>
                <w:rFonts w:hint="cs"/>
                <w:b/>
                <w:bCs/>
                <w:sz w:val="20"/>
                <w:szCs w:val="20"/>
                <w:rtl/>
                <w:lang w:bidi="ar-EG"/>
              </w:rPr>
              <w:t>1.23</w:t>
            </w:r>
          </w:p>
        </w:tc>
      </w:tr>
      <w:tr w:rsidR="00F6097F" w:rsidRPr="00A656BA" w:rsidTr="003C5906">
        <w:trPr>
          <w:trHeight w:val="70"/>
        </w:trPr>
        <w:tc>
          <w:tcPr>
            <w:tcW w:w="807" w:type="dxa"/>
            <w:tcBorders>
              <w:top w:val="single" w:sz="4" w:space="0" w:color="auto"/>
              <w:left w:val="nil"/>
              <w:bottom w:val="thickThinSmallGap" w:sz="24" w:space="0" w:color="auto"/>
              <w:right w:val="single" w:sz="4" w:space="0" w:color="auto"/>
            </w:tcBorders>
            <w:shd w:val="clear" w:color="auto" w:fill="D9D9D9"/>
            <w:vAlign w:val="center"/>
          </w:tcPr>
          <w:p w:rsidR="00F6097F" w:rsidRPr="00A656BA" w:rsidRDefault="00F6097F" w:rsidP="003C5906">
            <w:pPr>
              <w:jc w:val="center"/>
              <w:rPr>
                <w:b/>
                <w:bCs/>
                <w:color w:val="FF0000"/>
                <w:sz w:val="20"/>
                <w:szCs w:val="20"/>
                <w:lang w:bidi="ar-EG"/>
              </w:rPr>
            </w:pPr>
            <w:r w:rsidRPr="00A656BA">
              <w:rPr>
                <w:rFonts w:hint="cs"/>
                <w:b/>
                <w:bCs/>
                <w:color w:val="FF0000"/>
                <w:sz w:val="20"/>
                <w:szCs w:val="20"/>
                <w:rtl/>
                <w:lang w:bidi="ar-EG"/>
              </w:rPr>
              <w:t>الزمن الكلي للمهارة</w:t>
            </w:r>
          </w:p>
        </w:tc>
        <w:tc>
          <w:tcPr>
            <w:tcW w:w="9807" w:type="dxa"/>
            <w:gridSpan w:val="7"/>
            <w:tcBorders>
              <w:top w:val="single" w:sz="4" w:space="0" w:color="auto"/>
              <w:left w:val="nil"/>
              <w:bottom w:val="thickThinSmallGap" w:sz="24" w:space="0" w:color="auto"/>
              <w:right w:val="nil"/>
            </w:tcBorders>
            <w:vAlign w:val="center"/>
          </w:tcPr>
          <w:p w:rsidR="00F6097F" w:rsidRPr="00A656BA" w:rsidRDefault="00F6097F" w:rsidP="003C5906">
            <w:pPr>
              <w:jc w:val="center"/>
              <w:rPr>
                <w:b/>
                <w:bCs/>
                <w:color w:val="FF0000"/>
                <w:sz w:val="20"/>
                <w:szCs w:val="20"/>
                <w:lang w:bidi="ar-EG"/>
              </w:rPr>
            </w:pPr>
            <w:r>
              <w:rPr>
                <w:rFonts w:hint="cs"/>
                <w:b/>
                <w:bCs/>
                <w:color w:val="FF0000"/>
                <w:sz w:val="20"/>
                <w:szCs w:val="20"/>
                <w:rtl/>
                <w:lang w:bidi="ar-EG"/>
              </w:rPr>
              <w:t>1.23</w:t>
            </w:r>
          </w:p>
        </w:tc>
      </w:tr>
    </w:tbl>
    <w:p w:rsidR="00FF41DD" w:rsidRDefault="003C5906" w:rsidP="00FF41DD">
      <w:pPr>
        <w:pStyle w:val="ListParagraph"/>
        <w:tabs>
          <w:tab w:val="left" w:pos="2471"/>
          <w:tab w:val="center" w:pos="4513"/>
        </w:tabs>
        <w:jc w:val="center"/>
        <w:rPr>
          <w:b/>
          <w:bCs/>
          <w:sz w:val="28"/>
          <w:szCs w:val="28"/>
          <w:rtl/>
          <w:lang w:bidi="ar-EG"/>
        </w:rPr>
      </w:pPr>
      <w:r>
        <w:rPr>
          <w:rFonts w:hint="cs"/>
          <w:b/>
          <w:bCs/>
          <w:sz w:val="28"/>
          <w:szCs w:val="28"/>
          <w:rtl/>
          <w:lang w:bidi="ar-EG"/>
        </w:rPr>
        <w:t>جدول(2)</w:t>
      </w:r>
    </w:p>
    <w:p w:rsidR="00FF41DD" w:rsidRDefault="003C5906" w:rsidP="003C5906">
      <w:pPr>
        <w:pStyle w:val="ListParagraph"/>
        <w:tabs>
          <w:tab w:val="left" w:pos="2471"/>
          <w:tab w:val="center" w:pos="4513"/>
        </w:tabs>
        <w:jc w:val="center"/>
        <w:rPr>
          <w:b/>
          <w:bCs/>
          <w:sz w:val="28"/>
          <w:szCs w:val="28"/>
          <w:lang w:bidi="ar-EG"/>
        </w:rPr>
      </w:pPr>
      <w:r>
        <w:rPr>
          <w:rFonts w:hint="cs"/>
          <w:b/>
          <w:bCs/>
          <w:sz w:val="28"/>
          <w:szCs w:val="28"/>
          <w:rtl/>
          <w:lang w:bidi="ar-EG"/>
        </w:rPr>
        <w:t>التقسيم المرحلى والزمنى والنسب المئوية لآداء ا</w:t>
      </w:r>
      <w:r w:rsidRPr="00FF41DD">
        <w:rPr>
          <w:rFonts w:hint="cs"/>
          <w:b/>
          <w:bCs/>
          <w:sz w:val="28"/>
          <w:szCs w:val="28"/>
          <w:rtl/>
          <w:lang w:bidi="ar-EG"/>
        </w:rPr>
        <w:t xml:space="preserve">لركلة الدائرية الامامية </w:t>
      </w:r>
    </w:p>
    <w:p w:rsidR="00FF41DD" w:rsidRDefault="00FF41DD" w:rsidP="00FF41DD">
      <w:pPr>
        <w:pStyle w:val="ListParagraph"/>
        <w:tabs>
          <w:tab w:val="left" w:pos="2471"/>
          <w:tab w:val="center" w:pos="4513"/>
        </w:tabs>
        <w:jc w:val="center"/>
        <w:rPr>
          <w:b/>
          <w:bCs/>
          <w:sz w:val="28"/>
          <w:szCs w:val="28"/>
          <w:lang w:bidi="ar-EG"/>
        </w:rPr>
      </w:pPr>
    </w:p>
    <w:p w:rsidR="00425BF2" w:rsidRDefault="00425BF2">
      <w:pPr>
        <w:bidi w:val="0"/>
        <w:spacing w:after="200" w:line="276" w:lineRule="auto"/>
        <w:rPr>
          <w:b/>
          <w:bCs/>
          <w:sz w:val="28"/>
          <w:szCs w:val="28"/>
          <w:rtl/>
          <w:lang w:bidi="ar-EG"/>
        </w:rPr>
      </w:pPr>
      <w:r>
        <w:rPr>
          <w:b/>
          <w:bCs/>
          <w:sz w:val="28"/>
          <w:szCs w:val="28"/>
          <w:rtl/>
          <w:lang w:bidi="ar-EG"/>
        </w:rPr>
        <w:br w:type="page"/>
      </w:r>
    </w:p>
    <w:p w:rsidR="00FF41DD" w:rsidRPr="00FF41DD" w:rsidRDefault="00FF41DD" w:rsidP="00914133">
      <w:pPr>
        <w:pStyle w:val="ListParagraph"/>
        <w:tabs>
          <w:tab w:val="left" w:pos="2471"/>
          <w:tab w:val="center" w:pos="4513"/>
        </w:tabs>
        <w:jc w:val="center"/>
        <w:rPr>
          <w:b/>
          <w:bCs/>
          <w:sz w:val="28"/>
          <w:szCs w:val="28"/>
          <w:rtl/>
          <w:lang w:bidi="ar-EG"/>
        </w:rPr>
      </w:pPr>
      <w:r w:rsidRPr="00FF41DD">
        <w:rPr>
          <w:rFonts w:hint="cs"/>
          <w:b/>
          <w:bCs/>
          <w:sz w:val="28"/>
          <w:szCs w:val="28"/>
          <w:rtl/>
          <w:lang w:bidi="ar-EG"/>
        </w:rPr>
        <w:lastRenderedPageBreak/>
        <w:t>جدول (</w:t>
      </w:r>
      <w:r w:rsidR="003C5906">
        <w:rPr>
          <w:rFonts w:hint="cs"/>
          <w:b/>
          <w:bCs/>
          <w:sz w:val="28"/>
          <w:szCs w:val="28"/>
          <w:rtl/>
          <w:lang w:bidi="ar-EG"/>
        </w:rPr>
        <w:t>3</w:t>
      </w:r>
      <w:r w:rsidRPr="00FF41DD">
        <w:rPr>
          <w:rFonts w:hint="cs"/>
          <w:b/>
          <w:bCs/>
          <w:sz w:val="28"/>
          <w:szCs w:val="28"/>
          <w:rtl/>
          <w:lang w:bidi="ar-EG"/>
        </w:rPr>
        <w:t>)</w:t>
      </w:r>
    </w:p>
    <w:p w:rsidR="00FF41DD" w:rsidRPr="00FF41DD" w:rsidRDefault="00FF41DD" w:rsidP="00914133">
      <w:pPr>
        <w:pStyle w:val="ListParagraph"/>
        <w:tabs>
          <w:tab w:val="left" w:pos="2471"/>
          <w:tab w:val="center" w:pos="4513"/>
        </w:tabs>
        <w:jc w:val="center"/>
        <w:rPr>
          <w:b/>
          <w:bCs/>
          <w:sz w:val="28"/>
          <w:szCs w:val="28"/>
          <w:lang w:bidi="ar-EG"/>
        </w:rPr>
      </w:pPr>
      <w:r w:rsidRPr="00FF41DD">
        <w:rPr>
          <w:rFonts w:hint="cs"/>
          <w:b/>
          <w:bCs/>
          <w:sz w:val="28"/>
          <w:szCs w:val="28"/>
          <w:rtl/>
          <w:lang w:bidi="ar-EG"/>
        </w:rPr>
        <w:t>نتائج التحليل الكينماتيكي للركلة الدائرية الامامية (كيزامى مواشى جيرى)</w:t>
      </w:r>
    </w:p>
    <w:p w:rsidR="00FF41DD" w:rsidRPr="00FF41DD" w:rsidRDefault="00FF41DD" w:rsidP="00914133">
      <w:pPr>
        <w:pStyle w:val="ListParagraph"/>
        <w:tabs>
          <w:tab w:val="left" w:pos="2471"/>
          <w:tab w:val="center" w:pos="4513"/>
        </w:tabs>
        <w:jc w:val="center"/>
        <w:rPr>
          <w:b/>
          <w:bCs/>
          <w:sz w:val="28"/>
          <w:szCs w:val="28"/>
          <w:lang w:bidi="ar-EG"/>
        </w:rPr>
      </w:pPr>
      <w:r w:rsidRPr="00FF41DD">
        <w:rPr>
          <w:rFonts w:hint="cs"/>
          <w:b/>
          <w:bCs/>
          <w:sz w:val="28"/>
          <w:szCs w:val="28"/>
          <w:rtl/>
          <w:lang w:bidi="ar-EG"/>
        </w:rPr>
        <w:t>للاعبة عينة البحث(وضع الفخذ الأيسر)</w:t>
      </w:r>
    </w:p>
    <w:tbl>
      <w:tblPr>
        <w:tblpPr w:leftFromText="180" w:rightFromText="180" w:vertAnchor="page" w:horzAnchor="margin" w:tblpXSpec="center" w:tblpY="3218"/>
        <w:bidiVisual/>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567"/>
        <w:gridCol w:w="567"/>
        <w:gridCol w:w="709"/>
        <w:gridCol w:w="766"/>
        <w:gridCol w:w="711"/>
        <w:gridCol w:w="666"/>
        <w:gridCol w:w="692"/>
        <w:gridCol w:w="675"/>
        <w:gridCol w:w="754"/>
        <w:gridCol w:w="754"/>
        <w:gridCol w:w="900"/>
        <w:gridCol w:w="744"/>
        <w:gridCol w:w="851"/>
        <w:gridCol w:w="1134"/>
      </w:tblGrid>
      <w:tr w:rsidR="00FF41DD" w:rsidRPr="00B03D12" w:rsidTr="00FF41DD">
        <w:trPr>
          <w:cantSplit/>
          <w:trHeight w:val="624"/>
        </w:trPr>
        <w:tc>
          <w:tcPr>
            <w:tcW w:w="425" w:type="dxa"/>
            <w:vMerge w:val="restart"/>
            <w:tcBorders>
              <w:top w:val="thinThickSmallGap" w:sz="24" w:space="0" w:color="auto"/>
              <w:left w:val="nil"/>
              <w:right w:val="single" w:sz="4" w:space="0" w:color="auto"/>
            </w:tcBorders>
            <w:shd w:val="clear" w:color="auto" w:fill="D9D9D9"/>
          </w:tcPr>
          <w:p w:rsidR="00FF41DD" w:rsidRPr="008B1E1B" w:rsidRDefault="00FF41DD" w:rsidP="00FF41DD">
            <w:pPr>
              <w:jc w:val="center"/>
              <w:rPr>
                <w:b/>
                <w:bCs/>
                <w:sz w:val="16"/>
                <w:szCs w:val="16"/>
                <w:rtl/>
                <w:lang w:bidi="ar-EG"/>
              </w:rPr>
            </w:pPr>
          </w:p>
          <w:p w:rsidR="00FF41DD" w:rsidRPr="008B1E1B" w:rsidRDefault="00FF41DD" w:rsidP="00FF41DD">
            <w:pPr>
              <w:rPr>
                <w:b/>
                <w:bCs/>
                <w:sz w:val="16"/>
                <w:szCs w:val="16"/>
                <w:rtl/>
                <w:lang w:bidi="ar-EG"/>
              </w:rPr>
            </w:pPr>
          </w:p>
          <w:p w:rsidR="00FF41DD" w:rsidRPr="008B1E1B" w:rsidRDefault="00FF41DD" w:rsidP="00FF41DD">
            <w:pPr>
              <w:jc w:val="center"/>
              <w:rPr>
                <w:b/>
                <w:bCs/>
                <w:sz w:val="16"/>
                <w:szCs w:val="16"/>
                <w:rtl/>
                <w:lang w:bidi="ar-EG"/>
              </w:rPr>
            </w:pPr>
            <w:r w:rsidRPr="008B1E1B">
              <w:rPr>
                <w:rFonts w:hint="cs"/>
                <w:b/>
                <w:bCs/>
                <w:sz w:val="16"/>
                <w:szCs w:val="16"/>
                <w:rtl/>
                <w:lang w:bidi="ar-EG"/>
              </w:rPr>
              <w:t>م</w:t>
            </w:r>
          </w:p>
        </w:tc>
        <w:tc>
          <w:tcPr>
            <w:tcW w:w="567" w:type="dxa"/>
            <w:vMerge w:val="restart"/>
            <w:tcBorders>
              <w:top w:val="thinThickSmallGap" w:sz="24" w:space="0" w:color="auto"/>
              <w:left w:val="single" w:sz="4" w:space="0" w:color="auto"/>
              <w:right w:val="single" w:sz="4" w:space="0" w:color="auto"/>
            </w:tcBorders>
            <w:shd w:val="clear" w:color="auto" w:fill="D9D9D9"/>
            <w:vAlign w:val="center"/>
          </w:tcPr>
          <w:p w:rsidR="00FF41DD" w:rsidRPr="008B1E1B" w:rsidRDefault="00FF41DD" w:rsidP="00FF41DD">
            <w:pPr>
              <w:jc w:val="center"/>
              <w:rPr>
                <w:b/>
                <w:bCs/>
                <w:sz w:val="16"/>
                <w:szCs w:val="16"/>
                <w:rtl/>
                <w:lang w:bidi="ar-EG"/>
              </w:rPr>
            </w:pPr>
            <w:r w:rsidRPr="008B1E1B">
              <w:rPr>
                <w:rFonts w:hint="cs"/>
                <w:b/>
                <w:bCs/>
                <w:sz w:val="16"/>
                <w:szCs w:val="16"/>
                <w:rtl/>
                <w:lang w:bidi="ar-EG"/>
              </w:rPr>
              <w:t>رقم</w:t>
            </w:r>
          </w:p>
          <w:p w:rsidR="00FF41DD" w:rsidRPr="008B1E1B" w:rsidRDefault="00FF41DD" w:rsidP="00FF41DD">
            <w:pPr>
              <w:jc w:val="center"/>
              <w:rPr>
                <w:b/>
                <w:bCs/>
                <w:sz w:val="16"/>
                <w:szCs w:val="16"/>
                <w:rtl/>
                <w:lang w:bidi="ar-EG"/>
              </w:rPr>
            </w:pPr>
            <w:r w:rsidRPr="008B1E1B">
              <w:rPr>
                <w:rFonts w:hint="cs"/>
                <w:b/>
                <w:bCs/>
                <w:sz w:val="16"/>
                <w:szCs w:val="16"/>
                <w:rtl/>
                <w:lang w:bidi="ar-EG"/>
              </w:rPr>
              <w:t>الكادر</w:t>
            </w:r>
          </w:p>
        </w:tc>
        <w:tc>
          <w:tcPr>
            <w:tcW w:w="567" w:type="dxa"/>
            <w:vMerge w:val="restart"/>
            <w:tcBorders>
              <w:top w:val="thinThickSmallGap" w:sz="24" w:space="0" w:color="auto"/>
              <w:left w:val="single" w:sz="4" w:space="0" w:color="auto"/>
              <w:right w:val="single" w:sz="4" w:space="0" w:color="auto"/>
            </w:tcBorders>
            <w:shd w:val="clear" w:color="auto" w:fill="D9D9D9"/>
            <w:vAlign w:val="center"/>
          </w:tcPr>
          <w:p w:rsidR="00FF41DD" w:rsidRPr="008B1E1B" w:rsidRDefault="00FF41DD" w:rsidP="00FF41DD">
            <w:pPr>
              <w:jc w:val="center"/>
              <w:rPr>
                <w:b/>
                <w:bCs/>
                <w:sz w:val="16"/>
                <w:szCs w:val="16"/>
                <w:rtl/>
                <w:lang w:bidi="ar-EG"/>
              </w:rPr>
            </w:pPr>
            <w:r w:rsidRPr="008B1E1B">
              <w:rPr>
                <w:rFonts w:hint="cs"/>
                <w:b/>
                <w:bCs/>
                <w:sz w:val="16"/>
                <w:szCs w:val="16"/>
                <w:rtl/>
                <w:lang w:bidi="ar-EG"/>
              </w:rPr>
              <w:t>زمن</w:t>
            </w:r>
          </w:p>
          <w:p w:rsidR="00FF41DD" w:rsidRPr="008B1E1B" w:rsidRDefault="00FF41DD" w:rsidP="00FF41DD">
            <w:pPr>
              <w:jc w:val="center"/>
              <w:rPr>
                <w:b/>
                <w:bCs/>
                <w:sz w:val="16"/>
                <w:szCs w:val="16"/>
                <w:rtl/>
                <w:lang w:bidi="ar-EG"/>
              </w:rPr>
            </w:pPr>
            <w:r w:rsidRPr="008B1E1B">
              <w:rPr>
                <w:rFonts w:hint="cs"/>
                <w:b/>
                <w:bCs/>
                <w:sz w:val="16"/>
                <w:szCs w:val="16"/>
                <w:rtl/>
                <w:lang w:bidi="ar-EG"/>
              </w:rPr>
              <w:t>الكادر</w:t>
            </w:r>
          </w:p>
        </w:tc>
        <w:tc>
          <w:tcPr>
            <w:tcW w:w="709"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rFonts w:hint="cs"/>
                <w:b/>
                <w:bCs/>
                <w:sz w:val="16"/>
                <w:szCs w:val="16"/>
                <w:rtl/>
                <w:lang w:bidi="ar-EG"/>
              </w:rPr>
              <w:t>الإزاحة الأفقية</w:t>
            </w:r>
          </w:p>
        </w:tc>
        <w:tc>
          <w:tcPr>
            <w:tcW w:w="766"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rFonts w:hint="cs"/>
                <w:b/>
                <w:bCs/>
                <w:sz w:val="16"/>
                <w:szCs w:val="16"/>
                <w:rtl/>
                <w:lang w:bidi="ar-EG"/>
              </w:rPr>
              <w:t>الإزاحة الرأسية</w:t>
            </w:r>
          </w:p>
        </w:tc>
        <w:tc>
          <w:tcPr>
            <w:tcW w:w="711"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rFonts w:hint="cs"/>
                <w:b/>
                <w:bCs/>
                <w:sz w:val="16"/>
                <w:szCs w:val="16"/>
                <w:rtl/>
                <w:lang w:bidi="ar-EG"/>
              </w:rPr>
              <w:t>المحصلة</w:t>
            </w:r>
          </w:p>
        </w:tc>
        <w:tc>
          <w:tcPr>
            <w:tcW w:w="666"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rtl/>
                <w:lang w:bidi="ar-EG"/>
              </w:rPr>
              <w:t>السرعة الأفقية</w:t>
            </w:r>
          </w:p>
        </w:tc>
        <w:tc>
          <w:tcPr>
            <w:tcW w:w="692"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rtl/>
                <w:lang w:bidi="ar-EG"/>
              </w:rPr>
              <w:t>السرعة الرأسية</w:t>
            </w:r>
          </w:p>
        </w:tc>
        <w:tc>
          <w:tcPr>
            <w:tcW w:w="675"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rtl/>
                <w:lang w:bidi="ar-EG"/>
              </w:rPr>
              <w:t>المحصلة</w:t>
            </w:r>
          </w:p>
        </w:tc>
        <w:tc>
          <w:tcPr>
            <w:tcW w:w="754"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rFonts w:hint="cs"/>
                <w:b/>
                <w:bCs/>
                <w:sz w:val="16"/>
                <w:szCs w:val="16"/>
                <w:rtl/>
                <w:lang w:bidi="ar-EG"/>
              </w:rPr>
              <w:t>العجلة الأفقية</w:t>
            </w:r>
          </w:p>
        </w:tc>
        <w:tc>
          <w:tcPr>
            <w:tcW w:w="754"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rFonts w:hint="cs"/>
                <w:b/>
                <w:bCs/>
                <w:sz w:val="16"/>
                <w:szCs w:val="16"/>
                <w:rtl/>
                <w:lang w:bidi="ar-EG"/>
              </w:rPr>
              <w:t>العجلة الرأسية</w:t>
            </w:r>
          </w:p>
        </w:tc>
        <w:tc>
          <w:tcPr>
            <w:tcW w:w="900"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rFonts w:hint="cs"/>
                <w:b/>
                <w:bCs/>
                <w:sz w:val="16"/>
                <w:szCs w:val="16"/>
                <w:rtl/>
                <w:lang w:bidi="ar-EG"/>
              </w:rPr>
              <w:t>المحصلة</w:t>
            </w:r>
          </w:p>
        </w:tc>
        <w:tc>
          <w:tcPr>
            <w:tcW w:w="744"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rFonts w:hint="cs"/>
                <w:b/>
                <w:bCs/>
                <w:sz w:val="16"/>
                <w:szCs w:val="16"/>
                <w:rtl/>
                <w:lang w:bidi="ar-EG"/>
              </w:rPr>
              <w:t>الزاوية</w:t>
            </w:r>
          </w:p>
        </w:tc>
        <w:tc>
          <w:tcPr>
            <w:tcW w:w="851"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rFonts w:hint="cs"/>
                <w:b/>
                <w:bCs/>
                <w:sz w:val="16"/>
                <w:szCs w:val="16"/>
                <w:rtl/>
                <w:lang w:bidi="ar-EG"/>
              </w:rPr>
              <w:t>السرعة الزاوية</w:t>
            </w:r>
          </w:p>
        </w:tc>
        <w:tc>
          <w:tcPr>
            <w:tcW w:w="1134" w:type="dxa"/>
            <w:tcBorders>
              <w:top w:val="thinThickSmallGap" w:sz="24" w:space="0" w:color="auto"/>
              <w:left w:val="single" w:sz="4" w:space="0" w:color="auto"/>
              <w:bottom w:val="single" w:sz="8" w:space="0" w:color="auto"/>
              <w:right w:val="nil"/>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rFonts w:hint="cs"/>
                <w:b/>
                <w:bCs/>
                <w:sz w:val="16"/>
                <w:szCs w:val="16"/>
                <w:rtl/>
                <w:lang w:bidi="ar-EG"/>
              </w:rPr>
              <w:t>العجلة الزاوية</w:t>
            </w:r>
          </w:p>
        </w:tc>
      </w:tr>
      <w:tr w:rsidR="00FF41DD" w:rsidRPr="00B03D12" w:rsidTr="00FF41DD">
        <w:trPr>
          <w:cantSplit/>
          <w:trHeight w:val="228"/>
        </w:trPr>
        <w:tc>
          <w:tcPr>
            <w:tcW w:w="425" w:type="dxa"/>
            <w:vMerge/>
            <w:tcBorders>
              <w:left w:val="nil"/>
              <w:right w:val="single" w:sz="4" w:space="0" w:color="auto"/>
            </w:tcBorders>
            <w:shd w:val="clear" w:color="auto" w:fill="D9D9D9"/>
          </w:tcPr>
          <w:p w:rsidR="00FF41DD" w:rsidRPr="008B1E1B" w:rsidRDefault="00FF41DD" w:rsidP="00FF41DD">
            <w:pPr>
              <w:spacing w:line="200" w:lineRule="exact"/>
              <w:rPr>
                <w:b/>
                <w:bCs/>
                <w:sz w:val="16"/>
                <w:szCs w:val="16"/>
                <w:rtl/>
                <w:lang w:bidi="ar-EG"/>
              </w:rPr>
            </w:pPr>
          </w:p>
        </w:tc>
        <w:tc>
          <w:tcPr>
            <w:tcW w:w="567" w:type="dxa"/>
            <w:vMerge/>
            <w:tcBorders>
              <w:left w:val="single" w:sz="4" w:space="0" w:color="auto"/>
              <w:right w:val="single" w:sz="4" w:space="0" w:color="auto"/>
              <w:tr2bl w:val="single" w:sz="4" w:space="0" w:color="auto"/>
            </w:tcBorders>
            <w:shd w:val="clear" w:color="auto" w:fill="D9D9D9"/>
          </w:tcPr>
          <w:p w:rsidR="00FF41DD" w:rsidRPr="008B1E1B" w:rsidRDefault="00FF41DD" w:rsidP="00FF41DD">
            <w:pPr>
              <w:spacing w:line="200" w:lineRule="exact"/>
              <w:rPr>
                <w:b/>
                <w:bCs/>
                <w:sz w:val="16"/>
                <w:szCs w:val="16"/>
                <w:rtl/>
                <w:lang w:bidi="ar-EG"/>
              </w:rPr>
            </w:pPr>
          </w:p>
        </w:tc>
        <w:tc>
          <w:tcPr>
            <w:tcW w:w="567" w:type="dxa"/>
            <w:vMerge/>
            <w:tcBorders>
              <w:left w:val="single" w:sz="4" w:space="0" w:color="auto"/>
              <w:right w:val="single" w:sz="4" w:space="0" w:color="auto"/>
              <w:tr2bl w:val="single" w:sz="4" w:space="0" w:color="auto"/>
            </w:tcBorders>
            <w:shd w:val="clear" w:color="auto" w:fill="D9D9D9"/>
          </w:tcPr>
          <w:p w:rsidR="00FF41DD" w:rsidRPr="008B1E1B" w:rsidRDefault="00FF41DD" w:rsidP="00FF41DD">
            <w:pPr>
              <w:spacing w:line="200" w:lineRule="exact"/>
              <w:rPr>
                <w:b/>
                <w:bCs/>
                <w:sz w:val="16"/>
                <w:szCs w:val="16"/>
                <w:rtl/>
                <w:lang w:bidi="ar-EG"/>
              </w:rPr>
            </w:pPr>
          </w:p>
        </w:tc>
        <w:tc>
          <w:tcPr>
            <w:tcW w:w="709"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lang w:bidi="ar-EG"/>
              </w:rPr>
              <w:t>X</w:t>
            </w:r>
          </w:p>
        </w:tc>
        <w:tc>
          <w:tcPr>
            <w:tcW w:w="766"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Y</w:t>
            </w:r>
          </w:p>
        </w:tc>
        <w:tc>
          <w:tcPr>
            <w:tcW w:w="711"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ABS</w:t>
            </w:r>
          </w:p>
        </w:tc>
        <w:tc>
          <w:tcPr>
            <w:tcW w:w="666"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lang w:bidi="ar-EG"/>
              </w:rPr>
              <w:t>V(x)</w:t>
            </w:r>
          </w:p>
        </w:tc>
        <w:tc>
          <w:tcPr>
            <w:tcW w:w="692"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V(y)</w:t>
            </w:r>
          </w:p>
        </w:tc>
        <w:tc>
          <w:tcPr>
            <w:tcW w:w="675"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ABS</w:t>
            </w:r>
          </w:p>
        </w:tc>
        <w:tc>
          <w:tcPr>
            <w:tcW w:w="754"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lang w:bidi="ar-EG"/>
              </w:rPr>
              <w:t>a(x)</w:t>
            </w:r>
          </w:p>
        </w:tc>
        <w:tc>
          <w:tcPr>
            <w:tcW w:w="754"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a(y)</w:t>
            </w:r>
          </w:p>
        </w:tc>
        <w:tc>
          <w:tcPr>
            <w:tcW w:w="900"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ABS</w:t>
            </w:r>
          </w:p>
        </w:tc>
        <w:tc>
          <w:tcPr>
            <w:tcW w:w="744"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p>
        </w:tc>
        <w:tc>
          <w:tcPr>
            <w:tcW w:w="851" w:type="dxa"/>
            <w:tcBorders>
              <w:top w:val="single" w:sz="8" w:space="0" w:color="auto"/>
              <w:left w:val="single" w:sz="4" w:space="0" w:color="auto"/>
              <w:bottom w:val="single" w:sz="8"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lang w:bidi="ar-EG"/>
              </w:rPr>
              <w:t>V(x)</w:t>
            </w:r>
          </w:p>
        </w:tc>
        <w:tc>
          <w:tcPr>
            <w:tcW w:w="1134" w:type="dxa"/>
            <w:tcBorders>
              <w:top w:val="single" w:sz="8" w:space="0" w:color="auto"/>
              <w:left w:val="single" w:sz="4" w:space="0" w:color="auto"/>
              <w:bottom w:val="single" w:sz="8" w:space="0" w:color="auto"/>
              <w:right w:val="nil"/>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lang w:bidi="ar-EG"/>
              </w:rPr>
              <w:t>a(y)</w:t>
            </w:r>
          </w:p>
        </w:tc>
      </w:tr>
      <w:tr w:rsidR="00FF41DD" w:rsidRPr="00B03D12" w:rsidTr="00FF41DD">
        <w:trPr>
          <w:cantSplit/>
          <w:trHeight w:val="274"/>
        </w:trPr>
        <w:tc>
          <w:tcPr>
            <w:tcW w:w="425" w:type="dxa"/>
            <w:vMerge/>
            <w:tcBorders>
              <w:left w:val="nil"/>
              <w:bottom w:val="thickThinSmallGap" w:sz="24" w:space="0" w:color="auto"/>
              <w:right w:val="single" w:sz="4" w:space="0" w:color="auto"/>
            </w:tcBorders>
            <w:shd w:val="clear" w:color="auto" w:fill="D9D9D9"/>
          </w:tcPr>
          <w:p w:rsidR="00FF41DD" w:rsidRPr="008B1E1B" w:rsidRDefault="00FF41DD" w:rsidP="00FF41DD">
            <w:pPr>
              <w:spacing w:line="200" w:lineRule="exact"/>
              <w:rPr>
                <w:b/>
                <w:bCs/>
                <w:sz w:val="16"/>
                <w:szCs w:val="16"/>
                <w:rtl/>
                <w:lang w:bidi="ar-EG"/>
              </w:rPr>
            </w:pPr>
          </w:p>
        </w:tc>
        <w:tc>
          <w:tcPr>
            <w:tcW w:w="567" w:type="dxa"/>
            <w:vMerge/>
            <w:tcBorders>
              <w:left w:val="single" w:sz="4" w:space="0" w:color="auto"/>
              <w:bottom w:val="thickThinSmallGap" w:sz="24" w:space="0" w:color="auto"/>
              <w:right w:val="single" w:sz="4" w:space="0" w:color="auto"/>
              <w:tr2bl w:val="single" w:sz="4" w:space="0" w:color="auto"/>
            </w:tcBorders>
            <w:shd w:val="clear" w:color="auto" w:fill="D9D9D9"/>
          </w:tcPr>
          <w:p w:rsidR="00FF41DD" w:rsidRPr="008B1E1B" w:rsidRDefault="00FF41DD" w:rsidP="00FF41DD">
            <w:pPr>
              <w:spacing w:line="200" w:lineRule="exact"/>
              <w:rPr>
                <w:b/>
                <w:bCs/>
                <w:sz w:val="16"/>
                <w:szCs w:val="16"/>
                <w:rtl/>
                <w:lang w:bidi="ar-EG"/>
              </w:rPr>
            </w:pPr>
          </w:p>
        </w:tc>
        <w:tc>
          <w:tcPr>
            <w:tcW w:w="567" w:type="dxa"/>
            <w:vMerge/>
            <w:tcBorders>
              <w:left w:val="single" w:sz="4" w:space="0" w:color="auto"/>
              <w:bottom w:val="thickThinSmallGap" w:sz="24" w:space="0" w:color="auto"/>
              <w:right w:val="single" w:sz="4" w:space="0" w:color="auto"/>
              <w:tr2bl w:val="single" w:sz="4" w:space="0" w:color="auto"/>
            </w:tcBorders>
            <w:shd w:val="clear" w:color="auto" w:fill="D9D9D9"/>
          </w:tcPr>
          <w:p w:rsidR="00FF41DD" w:rsidRPr="008B1E1B" w:rsidRDefault="00FF41DD" w:rsidP="00FF41DD">
            <w:pPr>
              <w:spacing w:line="200" w:lineRule="exact"/>
              <w:rPr>
                <w:b/>
                <w:bCs/>
                <w:sz w:val="16"/>
                <w:szCs w:val="16"/>
                <w:rtl/>
                <w:lang w:bidi="ar-EG"/>
              </w:rPr>
            </w:pPr>
          </w:p>
        </w:tc>
        <w:tc>
          <w:tcPr>
            <w:tcW w:w="709" w:type="dxa"/>
            <w:tcBorders>
              <w:top w:val="single" w:sz="8" w:space="0" w:color="auto"/>
              <w:left w:val="single" w:sz="4" w:space="0" w:color="auto"/>
              <w:bottom w:val="thickThinSmallGap" w:sz="24" w:space="0" w:color="auto"/>
              <w:right w:val="single" w:sz="4" w:space="0" w:color="auto"/>
            </w:tcBorders>
            <w:shd w:val="clear" w:color="auto" w:fill="D9D9D9"/>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M</w:t>
            </w:r>
          </w:p>
        </w:tc>
        <w:tc>
          <w:tcPr>
            <w:tcW w:w="766" w:type="dxa"/>
            <w:tcBorders>
              <w:top w:val="single" w:sz="8" w:space="0" w:color="auto"/>
              <w:left w:val="single" w:sz="4" w:space="0" w:color="auto"/>
              <w:bottom w:val="thickThinSmallGap" w:sz="24" w:space="0" w:color="auto"/>
              <w:right w:val="single" w:sz="4" w:space="0" w:color="auto"/>
            </w:tcBorders>
            <w:shd w:val="clear" w:color="auto" w:fill="D9D9D9"/>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M</w:t>
            </w:r>
          </w:p>
        </w:tc>
        <w:tc>
          <w:tcPr>
            <w:tcW w:w="711" w:type="dxa"/>
            <w:tcBorders>
              <w:top w:val="single" w:sz="8" w:space="0" w:color="auto"/>
              <w:left w:val="single" w:sz="4" w:space="0" w:color="auto"/>
              <w:bottom w:val="thickThinSmallGap" w:sz="24" w:space="0" w:color="auto"/>
              <w:right w:val="single" w:sz="4" w:space="0" w:color="auto"/>
            </w:tcBorders>
            <w:shd w:val="clear" w:color="auto" w:fill="D9D9D9"/>
          </w:tcPr>
          <w:p w:rsidR="00FF41DD" w:rsidRPr="008B1E1B" w:rsidRDefault="00FF41DD" w:rsidP="00FF41DD">
            <w:pPr>
              <w:spacing w:line="200" w:lineRule="exact"/>
              <w:jc w:val="center"/>
              <w:rPr>
                <w:b/>
                <w:bCs/>
                <w:sz w:val="16"/>
                <w:szCs w:val="16"/>
                <w:lang w:bidi="ar-EG"/>
              </w:rPr>
            </w:pPr>
            <w:r w:rsidRPr="008B1E1B">
              <w:rPr>
                <w:b/>
                <w:bCs/>
                <w:sz w:val="16"/>
                <w:szCs w:val="16"/>
                <w:lang w:bidi="ar-EG"/>
              </w:rPr>
              <w:t>M</w:t>
            </w:r>
          </w:p>
        </w:tc>
        <w:tc>
          <w:tcPr>
            <w:tcW w:w="666" w:type="dxa"/>
            <w:tcBorders>
              <w:top w:val="single" w:sz="8" w:space="0" w:color="auto"/>
              <w:left w:val="single" w:sz="4" w:space="0" w:color="auto"/>
              <w:bottom w:val="thickThinSmallGap" w:sz="24" w:space="0" w:color="auto"/>
              <w:right w:val="single" w:sz="4" w:space="0" w:color="auto"/>
            </w:tcBorders>
            <w:shd w:val="clear" w:color="auto" w:fill="D9D9D9"/>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m/S</w:t>
            </w:r>
          </w:p>
        </w:tc>
        <w:tc>
          <w:tcPr>
            <w:tcW w:w="692" w:type="dxa"/>
            <w:tcBorders>
              <w:top w:val="single" w:sz="8" w:space="0" w:color="auto"/>
              <w:left w:val="single" w:sz="4" w:space="0" w:color="auto"/>
              <w:bottom w:val="thickThinSmallGap" w:sz="24" w:space="0" w:color="auto"/>
              <w:right w:val="single" w:sz="4" w:space="0" w:color="auto"/>
            </w:tcBorders>
            <w:shd w:val="clear" w:color="auto" w:fill="D9D9D9"/>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m/S</w:t>
            </w:r>
          </w:p>
        </w:tc>
        <w:tc>
          <w:tcPr>
            <w:tcW w:w="675" w:type="dxa"/>
            <w:tcBorders>
              <w:top w:val="single" w:sz="8" w:space="0" w:color="auto"/>
              <w:left w:val="single" w:sz="4" w:space="0" w:color="auto"/>
              <w:bottom w:val="thickThinSmallGap" w:sz="24" w:space="0" w:color="auto"/>
              <w:right w:val="single" w:sz="4" w:space="0" w:color="auto"/>
            </w:tcBorders>
            <w:shd w:val="clear" w:color="auto" w:fill="D9D9D9"/>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m/S</w:t>
            </w:r>
          </w:p>
        </w:tc>
        <w:tc>
          <w:tcPr>
            <w:tcW w:w="754" w:type="dxa"/>
            <w:tcBorders>
              <w:top w:val="single" w:sz="8" w:space="0" w:color="auto"/>
              <w:left w:val="single" w:sz="4" w:space="0" w:color="auto"/>
              <w:bottom w:val="thickThinSmallGap" w:sz="24" w:space="0" w:color="auto"/>
              <w:right w:val="single" w:sz="4" w:space="0" w:color="auto"/>
            </w:tcBorders>
            <w:shd w:val="clear" w:color="auto" w:fill="D9D9D9"/>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m/S2</w:t>
            </w:r>
          </w:p>
        </w:tc>
        <w:tc>
          <w:tcPr>
            <w:tcW w:w="754" w:type="dxa"/>
            <w:tcBorders>
              <w:top w:val="single" w:sz="8" w:space="0" w:color="auto"/>
              <w:left w:val="single" w:sz="4" w:space="0" w:color="auto"/>
              <w:bottom w:val="thickThinSmallGap" w:sz="24" w:space="0" w:color="auto"/>
              <w:right w:val="single" w:sz="4" w:space="0" w:color="auto"/>
            </w:tcBorders>
            <w:shd w:val="clear" w:color="auto" w:fill="D9D9D9"/>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m/S2</w:t>
            </w:r>
          </w:p>
        </w:tc>
        <w:tc>
          <w:tcPr>
            <w:tcW w:w="900" w:type="dxa"/>
            <w:tcBorders>
              <w:top w:val="single" w:sz="8" w:space="0" w:color="auto"/>
              <w:left w:val="single" w:sz="4" w:space="0" w:color="auto"/>
              <w:bottom w:val="thickThinSmallGap" w:sz="24" w:space="0" w:color="auto"/>
              <w:right w:val="single" w:sz="4" w:space="0" w:color="auto"/>
            </w:tcBorders>
            <w:shd w:val="clear" w:color="auto" w:fill="D9D9D9"/>
          </w:tcPr>
          <w:p w:rsidR="00FF41DD" w:rsidRPr="008B1E1B" w:rsidRDefault="00FF41DD" w:rsidP="00FF41DD">
            <w:pPr>
              <w:spacing w:line="200" w:lineRule="exact"/>
              <w:jc w:val="center"/>
              <w:rPr>
                <w:b/>
                <w:bCs/>
                <w:sz w:val="16"/>
                <w:szCs w:val="16"/>
                <w:rtl/>
                <w:lang w:bidi="ar-EG"/>
              </w:rPr>
            </w:pPr>
            <w:r w:rsidRPr="008B1E1B">
              <w:rPr>
                <w:b/>
                <w:bCs/>
                <w:sz w:val="16"/>
                <w:szCs w:val="16"/>
                <w:lang w:bidi="ar-EG"/>
              </w:rPr>
              <w:t>m/S2</w:t>
            </w:r>
          </w:p>
        </w:tc>
        <w:tc>
          <w:tcPr>
            <w:tcW w:w="744" w:type="dxa"/>
            <w:tcBorders>
              <w:top w:val="single" w:sz="8" w:space="0" w:color="auto"/>
              <w:left w:val="single" w:sz="4" w:space="0" w:color="auto"/>
              <w:bottom w:val="thickThinSmallGap" w:sz="24"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lang w:bidi="ar-EG"/>
              </w:rPr>
              <w:t>Ø</w:t>
            </w:r>
          </w:p>
        </w:tc>
        <w:tc>
          <w:tcPr>
            <w:tcW w:w="851" w:type="dxa"/>
            <w:tcBorders>
              <w:top w:val="single" w:sz="8" w:space="0" w:color="auto"/>
              <w:left w:val="single" w:sz="4" w:space="0" w:color="auto"/>
              <w:bottom w:val="thickThinSmallGap" w:sz="24" w:space="0" w:color="auto"/>
              <w:right w:val="single" w:sz="4" w:space="0" w:color="auto"/>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lang w:bidi="ar-EG"/>
              </w:rPr>
              <w:t>/ Ø</w:t>
            </w:r>
            <w:r w:rsidRPr="008B1E1B">
              <w:rPr>
                <w:rFonts w:hint="cs"/>
                <w:b/>
                <w:bCs/>
                <w:sz w:val="16"/>
                <w:szCs w:val="16"/>
                <w:rtl/>
                <w:lang w:bidi="ar-EG"/>
              </w:rPr>
              <w:t xml:space="preserve"> </w:t>
            </w:r>
            <w:r w:rsidRPr="008B1E1B">
              <w:rPr>
                <w:b/>
                <w:bCs/>
                <w:sz w:val="16"/>
                <w:szCs w:val="16"/>
                <w:lang w:bidi="ar-EG"/>
              </w:rPr>
              <w:t>S</w:t>
            </w:r>
          </w:p>
        </w:tc>
        <w:tc>
          <w:tcPr>
            <w:tcW w:w="1134" w:type="dxa"/>
            <w:tcBorders>
              <w:top w:val="single" w:sz="8" w:space="0" w:color="auto"/>
              <w:left w:val="single" w:sz="4" w:space="0" w:color="auto"/>
              <w:bottom w:val="thickThinSmallGap" w:sz="24" w:space="0" w:color="auto"/>
              <w:right w:val="nil"/>
            </w:tcBorders>
            <w:shd w:val="clear" w:color="auto" w:fill="D9D9D9"/>
            <w:vAlign w:val="center"/>
          </w:tcPr>
          <w:p w:rsidR="00FF41DD" w:rsidRPr="008B1E1B" w:rsidRDefault="00FF41DD" w:rsidP="00FF41DD">
            <w:pPr>
              <w:spacing w:line="200" w:lineRule="exact"/>
              <w:jc w:val="center"/>
              <w:rPr>
                <w:b/>
                <w:bCs/>
                <w:sz w:val="16"/>
                <w:szCs w:val="16"/>
                <w:lang w:bidi="ar-EG"/>
              </w:rPr>
            </w:pPr>
            <w:r w:rsidRPr="008B1E1B">
              <w:rPr>
                <w:b/>
                <w:bCs/>
                <w:sz w:val="16"/>
                <w:szCs w:val="16"/>
                <w:lang w:bidi="ar-EG"/>
              </w:rPr>
              <w:t>/ Ø</w:t>
            </w:r>
            <w:r w:rsidRPr="008B1E1B">
              <w:rPr>
                <w:rFonts w:hint="cs"/>
                <w:b/>
                <w:bCs/>
                <w:sz w:val="16"/>
                <w:szCs w:val="16"/>
                <w:rtl/>
                <w:lang w:bidi="ar-EG"/>
              </w:rPr>
              <w:t xml:space="preserve"> </w:t>
            </w:r>
            <w:r w:rsidRPr="008B1E1B">
              <w:rPr>
                <w:b/>
                <w:bCs/>
                <w:sz w:val="16"/>
                <w:szCs w:val="16"/>
                <w:lang w:bidi="ar-EG"/>
              </w:rPr>
              <w:t>S2</w:t>
            </w:r>
          </w:p>
        </w:tc>
      </w:tr>
      <w:tr w:rsidR="00FF41DD" w:rsidRPr="00B03D12" w:rsidTr="00FF41DD">
        <w:trPr>
          <w:trHeight w:val="203"/>
        </w:trPr>
        <w:tc>
          <w:tcPr>
            <w:tcW w:w="425" w:type="dxa"/>
            <w:tcBorders>
              <w:top w:val="thickThinSmallGap" w:sz="24" w:space="0" w:color="auto"/>
              <w:left w:val="nil"/>
              <w:bottom w:val="single" w:sz="4" w:space="0" w:color="auto"/>
              <w:right w:val="single" w:sz="4" w:space="0" w:color="auto"/>
            </w:tcBorders>
            <w:vAlign w:val="center"/>
          </w:tcPr>
          <w:p w:rsidR="00FF41DD" w:rsidRPr="00B03D12" w:rsidRDefault="00FF41DD" w:rsidP="00FF41DD">
            <w:pPr>
              <w:spacing w:line="200" w:lineRule="exact"/>
              <w:jc w:val="center"/>
              <w:rPr>
                <w:b/>
                <w:bCs/>
                <w:sz w:val="16"/>
                <w:szCs w:val="16"/>
                <w:rtl/>
                <w:lang w:bidi="ar-EG"/>
              </w:rPr>
            </w:pPr>
            <w:r>
              <w:rPr>
                <w:rFonts w:hint="cs"/>
                <w:b/>
                <w:bCs/>
                <w:sz w:val="16"/>
                <w:szCs w:val="16"/>
                <w:rtl/>
                <w:lang w:bidi="ar-EG"/>
              </w:rPr>
              <w:t>1</w:t>
            </w:r>
          </w:p>
        </w:tc>
        <w:tc>
          <w:tcPr>
            <w:tcW w:w="567" w:type="dxa"/>
            <w:tcBorders>
              <w:top w:val="thickThinSmallGap" w:sz="24" w:space="0" w:color="auto"/>
              <w:left w:val="single" w:sz="4" w:space="0" w:color="auto"/>
              <w:bottom w:val="single" w:sz="4" w:space="0" w:color="auto"/>
              <w:right w:val="single" w:sz="4" w:space="0" w:color="auto"/>
            </w:tcBorders>
            <w:vAlign w:val="center"/>
          </w:tcPr>
          <w:p w:rsidR="00FF41DD" w:rsidRPr="004C7E2E" w:rsidRDefault="00FF41DD" w:rsidP="00FF41DD">
            <w:pPr>
              <w:bidi w:val="0"/>
              <w:jc w:val="center"/>
              <w:rPr>
                <w:b/>
                <w:bCs/>
                <w:color w:val="000000"/>
                <w:sz w:val="18"/>
                <w:szCs w:val="18"/>
              </w:rPr>
            </w:pPr>
            <w:r>
              <w:rPr>
                <w:rFonts w:hint="cs"/>
                <w:b/>
                <w:bCs/>
                <w:color w:val="000000"/>
                <w:sz w:val="18"/>
                <w:szCs w:val="18"/>
                <w:rtl/>
              </w:rPr>
              <w:t>4</w:t>
            </w:r>
          </w:p>
        </w:tc>
        <w:tc>
          <w:tcPr>
            <w:tcW w:w="567" w:type="dxa"/>
            <w:tcBorders>
              <w:top w:val="thickThinSmallGap" w:sz="24" w:space="0" w:color="auto"/>
              <w:left w:val="single" w:sz="4" w:space="0" w:color="auto"/>
              <w:bottom w:val="single" w:sz="4" w:space="0" w:color="auto"/>
              <w:right w:val="single" w:sz="4" w:space="0" w:color="auto"/>
            </w:tcBorders>
            <w:vAlign w:val="center"/>
          </w:tcPr>
          <w:p w:rsidR="00FF41DD" w:rsidRPr="00F77019" w:rsidRDefault="00FF41DD" w:rsidP="00FF41DD">
            <w:pPr>
              <w:bidi w:val="0"/>
              <w:jc w:val="center"/>
              <w:rPr>
                <w:b/>
                <w:bCs/>
                <w:color w:val="000000"/>
                <w:sz w:val="18"/>
                <w:szCs w:val="18"/>
              </w:rPr>
            </w:pPr>
            <w:r w:rsidRPr="00F77019">
              <w:rPr>
                <w:b/>
                <w:bCs/>
                <w:color w:val="000000"/>
                <w:sz w:val="18"/>
                <w:szCs w:val="18"/>
              </w:rPr>
              <w:t>0.1</w:t>
            </w:r>
            <w:r w:rsidRPr="00F77019">
              <w:rPr>
                <w:rFonts w:hint="cs"/>
                <w:b/>
                <w:bCs/>
                <w:color w:val="000000"/>
                <w:sz w:val="18"/>
                <w:szCs w:val="18"/>
                <w:rtl/>
              </w:rPr>
              <w:t>3</w:t>
            </w:r>
          </w:p>
        </w:tc>
        <w:tc>
          <w:tcPr>
            <w:tcW w:w="709" w:type="dxa"/>
            <w:tcBorders>
              <w:top w:val="thickThinSmallGap" w:sz="2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-33.05</w:t>
            </w:r>
          </w:p>
        </w:tc>
        <w:tc>
          <w:tcPr>
            <w:tcW w:w="766" w:type="dxa"/>
            <w:tcBorders>
              <w:top w:val="thickThinSmallGap" w:sz="2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115.42</w:t>
            </w:r>
          </w:p>
        </w:tc>
        <w:tc>
          <w:tcPr>
            <w:tcW w:w="711" w:type="dxa"/>
            <w:tcBorders>
              <w:top w:val="thickThinSmallGap" w:sz="2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120.06</w:t>
            </w:r>
          </w:p>
        </w:tc>
        <w:tc>
          <w:tcPr>
            <w:tcW w:w="666" w:type="dxa"/>
            <w:tcBorders>
              <w:top w:val="thickThinSmallGap" w:sz="2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73.92</w:t>
            </w:r>
          </w:p>
        </w:tc>
        <w:tc>
          <w:tcPr>
            <w:tcW w:w="692" w:type="dxa"/>
            <w:tcBorders>
              <w:top w:val="thickThinSmallGap" w:sz="2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125.66</w:t>
            </w:r>
          </w:p>
        </w:tc>
        <w:tc>
          <w:tcPr>
            <w:tcW w:w="675" w:type="dxa"/>
            <w:tcBorders>
              <w:top w:val="thickThinSmallGap" w:sz="2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145.78</w:t>
            </w:r>
          </w:p>
        </w:tc>
        <w:tc>
          <w:tcPr>
            <w:tcW w:w="754" w:type="dxa"/>
            <w:tcBorders>
              <w:top w:val="thickThinSmallGap" w:sz="24" w:space="0" w:color="auto"/>
              <w:left w:val="single" w:sz="4" w:space="0" w:color="auto"/>
              <w:bottom w:val="single" w:sz="4" w:space="0" w:color="auto"/>
              <w:right w:val="single" w:sz="4" w:space="0" w:color="auto"/>
            </w:tcBorders>
            <w:shd w:val="clear" w:color="auto" w:fill="FFFFFF" w:themeFill="background1"/>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506.35</w:t>
            </w:r>
          </w:p>
        </w:tc>
        <w:tc>
          <w:tcPr>
            <w:tcW w:w="754" w:type="dxa"/>
            <w:tcBorders>
              <w:top w:val="thickThinSmallGap" w:sz="24" w:space="0" w:color="auto"/>
              <w:left w:val="single" w:sz="4" w:space="0" w:color="auto"/>
              <w:bottom w:val="single" w:sz="4" w:space="0" w:color="auto"/>
              <w:right w:val="single" w:sz="4" w:space="0" w:color="auto"/>
            </w:tcBorders>
            <w:shd w:val="clear" w:color="auto" w:fill="FFFFFF" w:themeFill="background1"/>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63.29</w:t>
            </w:r>
          </w:p>
        </w:tc>
        <w:tc>
          <w:tcPr>
            <w:tcW w:w="900" w:type="dxa"/>
            <w:tcBorders>
              <w:top w:val="thickThinSmallGap" w:sz="24" w:space="0" w:color="auto"/>
              <w:left w:val="single" w:sz="4" w:space="0" w:color="auto"/>
              <w:bottom w:val="single" w:sz="4" w:space="0" w:color="auto"/>
              <w:right w:val="single" w:sz="4" w:space="0" w:color="auto"/>
            </w:tcBorders>
            <w:shd w:val="clear" w:color="auto" w:fill="FFFFFF" w:themeFill="background1"/>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510.29</w:t>
            </w:r>
          </w:p>
        </w:tc>
        <w:tc>
          <w:tcPr>
            <w:tcW w:w="744" w:type="dxa"/>
            <w:tcBorders>
              <w:top w:val="thickThinSmallGap" w:sz="24" w:space="0" w:color="auto"/>
              <w:left w:val="single" w:sz="4" w:space="0" w:color="auto"/>
              <w:bottom w:val="single" w:sz="4" w:space="0" w:color="auto"/>
              <w:right w:val="single" w:sz="4" w:space="0" w:color="auto"/>
            </w:tcBorders>
            <w:shd w:val="clear" w:color="auto" w:fill="F2F2F2" w:themeFill="background1" w:themeFillShade="F2"/>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185.00</w:t>
            </w:r>
          </w:p>
        </w:tc>
        <w:tc>
          <w:tcPr>
            <w:tcW w:w="851" w:type="dxa"/>
            <w:tcBorders>
              <w:top w:val="thickThinSmallGap" w:sz="24" w:space="0" w:color="auto"/>
              <w:left w:val="single" w:sz="4" w:space="0" w:color="auto"/>
              <w:bottom w:val="single" w:sz="4" w:space="0" w:color="auto"/>
              <w:right w:val="single" w:sz="4" w:space="0" w:color="auto"/>
            </w:tcBorders>
            <w:shd w:val="clear" w:color="auto" w:fill="FFFFFF" w:themeFill="background1"/>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1.04</w:t>
            </w:r>
          </w:p>
          <w:p w:rsidR="00FF41DD" w:rsidRPr="00F77019" w:rsidRDefault="00FF41DD" w:rsidP="00FF41DD">
            <w:pPr>
              <w:bidi w:val="0"/>
              <w:jc w:val="center"/>
              <w:rPr>
                <w:b/>
                <w:bCs/>
                <w:color w:val="000000"/>
                <w:sz w:val="16"/>
                <w:szCs w:val="16"/>
              </w:rPr>
            </w:pPr>
          </w:p>
        </w:tc>
        <w:tc>
          <w:tcPr>
            <w:tcW w:w="1134" w:type="dxa"/>
            <w:tcBorders>
              <w:top w:val="thickThinSmallGap" w:sz="24" w:space="0" w:color="auto"/>
              <w:left w:val="single" w:sz="4" w:space="0" w:color="auto"/>
              <w:bottom w:val="single" w:sz="4" w:space="0" w:color="auto"/>
              <w:right w:val="nil"/>
            </w:tcBorders>
            <w:shd w:val="clear" w:color="auto" w:fill="FFFFFF" w:themeFill="background1"/>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0.12</w:t>
            </w:r>
          </w:p>
          <w:p w:rsidR="00FF41DD" w:rsidRPr="00F77019" w:rsidRDefault="00FF41DD" w:rsidP="00FF41DD">
            <w:pPr>
              <w:bidi w:val="0"/>
              <w:jc w:val="center"/>
              <w:rPr>
                <w:b/>
                <w:bCs/>
                <w:color w:val="000000"/>
                <w:sz w:val="16"/>
                <w:szCs w:val="16"/>
              </w:rPr>
            </w:pPr>
          </w:p>
        </w:tc>
      </w:tr>
      <w:tr w:rsidR="00FF41DD" w:rsidRPr="00B03D12" w:rsidTr="00FF41DD">
        <w:trPr>
          <w:trHeight w:val="146"/>
        </w:trPr>
        <w:tc>
          <w:tcPr>
            <w:tcW w:w="425" w:type="dxa"/>
            <w:tcBorders>
              <w:top w:val="single" w:sz="4" w:space="0" w:color="auto"/>
              <w:left w:val="nil"/>
              <w:bottom w:val="single" w:sz="4" w:space="0" w:color="auto"/>
              <w:right w:val="single" w:sz="4" w:space="0" w:color="auto"/>
            </w:tcBorders>
            <w:vAlign w:val="center"/>
          </w:tcPr>
          <w:p w:rsidR="00FF41DD" w:rsidRPr="00B03D12" w:rsidRDefault="00FF41DD" w:rsidP="00FF41DD">
            <w:pPr>
              <w:spacing w:line="200" w:lineRule="exact"/>
              <w:jc w:val="center"/>
              <w:rPr>
                <w:b/>
                <w:bCs/>
                <w:sz w:val="16"/>
                <w:szCs w:val="16"/>
                <w:rtl/>
                <w:lang w:bidi="ar-EG"/>
              </w:rPr>
            </w:pPr>
            <w:r>
              <w:rPr>
                <w:rFonts w:hint="cs"/>
                <w:b/>
                <w:bCs/>
                <w:sz w:val="16"/>
                <w:szCs w:val="16"/>
                <w:rtl/>
                <w:lang w:bidi="ar-EG"/>
              </w:rPr>
              <w:t>2</w:t>
            </w:r>
          </w:p>
        </w:tc>
        <w:tc>
          <w:tcPr>
            <w:tcW w:w="567" w:type="dxa"/>
            <w:tcBorders>
              <w:top w:val="single" w:sz="4" w:space="0" w:color="auto"/>
              <w:left w:val="single" w:sz="4" w:space="0" w:color="auto"/>
              <w:bottom w:val="single" w:sz="4" w:space="0" w:color="auto"/>
              <w:right w:val="single" w:sz="4" w:space="0" w:color="auto"/>
            </w:tcBorders>
            <w:vAlign w:val="center"/>
          </w:tcPr>
          <w:p w:rsidR="00FF41DD" w:rsidRPr="004C7E2E" w:rsidRDefault="00FF41DD" w:rsidP="00FF41DD">
            <w:pPr>
              <w:bidi w:val="0"/>
              <w:jc w:val="center"/>
              <w:rPr>
                <w:b/>
                <w:bCs/>
                <w:color w:val="000000"/>
                <w:sz w:val="18"/>
                <w:szCs w:val="18"/>
              </w:rPr>
            </w:pPr>
            <w:r>
              <w:rPr>
                <w:rFonts w:hint="cs"/>
                <w:b/>
                <w:bCs/>
                <w:color w:val="000000"/>
                <w:sz w:val="18"/>
                <w:szCs w:val="18"/>
                <w:rtl/>
              </w:rPr>
              <w:t>6</w:t>
            </w:r>
          </w:p>
        </w:tc>
        <w:tc>
          <w:tcPr>
            <w:tcW w:w="567" w:type="dxa"/>
            <w:tcBorders>
              <w:top w:val="single" w:sz="4" w:space="0" w:color="auto"/>
              <w:left w:val="single" w:sz="4" w:space="0" w:color="auto"/>
              <w:bottom w:val="single" w:sz="4" w:space="0" w:color="auto"/>
              <w:right w:val="single" w:sz="4" w:space="0" w:color="auto"/>
            </w:tcBorders>
            <w:vAlign w:val="center"/>
          </w:tcPr>
          <w:p w:rsidR="00FF41DD" w:rsidRPr="00F77019" w:rsidRDefault="00FF41DD" w:rsidP="00FF41DD">
            <w:pPr>
              <w:bidi w:val="0"/>
              <w:jc w:val="center"/>
              <w:rPr>
                <w:b/>
                <w:bCs/>
                <w:color w:val="000000"/>
                <w:sz w:val="18"/>
                <w:szCs w:val="18"/>
              </w:rPr>
            </w:pPr>
            <w:r w:rsidRPr="00F77019">
              <w:rPr>
                <w:b/>
                <w:bCs/>
                <w:color w:val="000000"/>
                <w:sz w:val="18"/>
                <w:szCs w:val="18"/>
              </w:rPr>
              <w:t>0.</w:t>
            </w:r>
            <w:r w:rsidRPr="00F77019">
              <w:rPr>
                <w:rFonts w:hint="cs"/>
                <w:b/>
                <w:bCs/>
                <w:color w:val="000000"/>
                <w:sz w:val="18"/>
                <w:szCs w:val="18"/>
                <w:rtl/>
              </w:rPr>
              <w:t>20</w:t>
            </w:r>
          </w:p>
        </w:tc>
        <w:tc>
          <w:tcPr>
            <w:tcW w:w="709"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-27.62</w:t>
            </w:r>
          </w:p>
        </w:tc>
        <w:tc>
          <w:tcPr>
            <w:tcW w:w="7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122.33</w:t>
            </w:r>
          </w:p>
        </w:tc>
        <w:tc>
          <w:tcPr>
            <w:tcW w:w="711"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125.41</w:t>
            </w:r>
          </w:p>
        </w:tc>
        <w:tc>
          <w:tcPr>
            <w:tcW w:w="6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81.31</w:t>
            </w:r>
          </w:p>
        </w:tc>
        <w:tc>
          <w:tcPr>
            <w:tcW w:w="692"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88.70</w:t>
            </w:r>
          </w:p>
        </w:tc>
        <w:tc>
          <w:tcPr>
            <w:tcW w:w="675"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120.33</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-443.05</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-506.35</w:t>
            </w:r>
          </w:p>
        </w:tc>
        <w:tc>
          <w:tcPr>
            <w:tcW w:w="900"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672.82</w:t>
            </w:r>
          </w:p>
        </w:tc>
        <w:tc>
          <w:tcPr>
            <w:tcW w:w="7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162.00</w:t>
            </w:r>
          </w:p>
        </w:tc>
        <w:tc>
          <w:tcPr>
            <w:tcW w:w="851" w:type="dxa"/>
            <w:tcBorders>
              <w:top w:val="single" w:sz="4" w:space="0" w:color="auto"/>
              <w:left w:val="single" w:sz="4" w:space="0" w:color="auto"/>
              <w:bottom w:val="single" w:sz="4" w:space="0" w:color="auto"/>
              <w:right w:val="single" w:sz="4" w:space="0" w:color="auto"/>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0.83</w:t>
            </w:r>
          </w:p>
          <w:p w:rsidR="00FF41DD" w:rsidRPr="00F77019" w:rsidRDefault="00FF41DD" w:rsidP="00FF41DD">
            <w:pPr>
              <w:bidi w:val="0"/>
              <w:jc w:val="center"/>
              <w:rPr>
                <w:b/>
                <w:bCs/>
                <w:color w:val="000000"/>
                <w:sz w:val="16"/>
                <w:szCs w:val="16"/>
              </w:rPr>
            </w:pPr>
          </w:p>
        </w:tc>
        <w:tc>
          <w:tcPr>
            <w:tcW w:w="1134" w:type="dxa"/>
            <w:tcBorders>
              <w:top w:val="single" w:sz="4" w:space="0" w:color="auto"/>
              <w:left w:val="single" w:sz="4" w:space="0" w:color="auto"/>
              <w:bottom w:val="single" w:sz="4" w:space="0" w:color="auto"/>
              <w:right w:val="nil"/>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-2.29</w:t>
            </w:r>
          </w:p>
          <w:p w:rsidR="00FF41DD" w:rsidRPr="00F77019" w:rsidRDefault="00FF41DD" w:rsidP="00FF41DD">
            <w:pPr>
              <w:bidi w:val="0"/>
              <w:jc w:val="center"/>
              <w:rPr>
                <w:b/>
                <w:bCs/>
                <w:color w:val="000000"/>
                <w:sz w:val="16"/>
                <w:szCs w:val="16"/>
              </w:rPr>
            </w:pPr>
          </w:p>
        </w:tc>
      </w:tr>
      <w:tr w:rsidR="00FF41DD" w:rsidRPr="00B03D12" w:rsidTr="00FF41DD">
        <w:trPr>
          <w:trHeight w:val="146"/>
        </w:trPr>
        <w:tc>
          <w:tcPr>
            <w:tcW w:w="425" w:type="dxa"/>
            <w:tcBorders>
              <w:top w:val="single" w:sz="4" w:space="0" w:color="auto"/>
              <w:left w:val="nil"/>
              <w:bottom w:val="single" w:sz="4" w:space="0" w:color="auto"/>
              <w:right w:val="single" w:sz="4" w:space="0" w:color="auto"/>
            </w:tcBorders>
            <w:vAlign w:val="center"/>
          </w:tcPr>
          <w:p w:rsidR="00FF41DD" w:rsidRPr="00B03D12" w:rsidRDefault="00FF41DD" w:rsidP="00FF41DD">
            <w:pPr>
              <w:spacing w:line="200" w:lineRule="exact"/>
              <w:jc w:val="center"/>
              <w:rPr>
                <w:b/>
                <w:bCs/>
                <w:sz w:val="16"/>
                <w:szCs w:val="16"/>
                <w:rtl/>
                <w:lang w:bidi="ar-EG"/>
              </w:rPr>
            </w:pPr>
            <w:r>
              <w:rPr>
                <w:rFonts w:hint="cs"/>
                <w:b/>
                <w:bCs/>
                <w:sz w:val="16"/>
                <w:szCs w:val="16"/>
                <w:rtl/>
                <w:lang w:bidi="ar-EG"/>
              </w:rPr>
              <w:t>3</w:t>
            </w:r>
          </w:p>
        </w:tc>
        <w:tc>
          <w:tcPr>
            <w:tcW w:w="567" w:type="dxa"/>
            <w:tcBorders>
              <w:top w:val="single" w:sz="4" w:space="0" w:color="auto"/>
              <w:left w:val="single" w:sz="4" w:space="0" w:color="auto"/>
              <w:bottom w:val="single" w:sz="4" w:space="0" w:color="auto"/>
              <w:right w:val="single" w:sz="4" w:space="0" w:color="auto"/>
            </w:tcBorders>
            <w:vAlign w:val="center"/>
          </w:tcPr>
          <w:p w:rsidR="00FF41DD" w:rsidRPr="004C7E2E" w:rsidRDefault="00FF41DD" w:rsidP="00FF41DD">
            <w:pPr>
              <w:bidi w:val="0"/>
              <w:jc w:val="center"/>
              <w:rPr>
                <w:b/>
                <w:bCs/>
                <w:color w:val="000000"/>
                <w:sz w:val="18"/>
                <w:szCs w:val="18"/>
              </w:rPr>
            </w:pPr>
            <w:r>
              <w:rPr>
                <w:rFonts w:hint="cs"/>
                <w:b/>
                <w:bCs/>
                <w:color w:val="000000"/>
                <w:sz w:val="18"/>
                <w:szCs w:val="18"/>
                <w:rtl/>
              </w:rPr>
              <w:t>10</w:t>
            </w:r>
          </w:p>
        </w:tc>
        <w:tc>
          <w:tcPr>
            <w:tcW w:w="567" w:type="dxa"/>
            <w:tcBorders>
              <w:top w:val="single" w:sz="4" w:space="0" w:color="auto"/>
              <w:left w:val="single" w:sz="4" w:space="0" w:color="auto"/>
              <w:bottom w:val="single" w:sz="4" w:space="0" w:color="auto"/>
              <w:right w:val="single" w:sz="4" w:space="0" w:color="auto"/>
            </w:tcBorders>
            <w:vAlign w:val="center"/>
          </w:tcPr>
          <w:p w:rsidR="00FF41DD" w:rsidRPr="00F77019" w:rsidRDefault="00FF41DD" w:rsidP="00FF41DD">
            <w:pPr>
              <w:bidi w:val="0"/>
              <w:jc w:val="center"/>
              <w:rPr>
                <w:b/>
                <w:bCs/>
                <w:color w:val="000000"/>
                <w:sz w:val="18"/>
                <w:szCs w:val="18"/>
              </w:rPr>
            </w:pPr>
            <w:r w:rsidRPr="00F77019">
              <w:rPr>
                <w:b/>
                <w:bCs/>
                <w:color w:val="000000"/>
                <w:sz w:val="18"/>
                <w:szCs w:val="18"/>
              </w:rPr>
              <w:t>0.</w:t>
            </w:r>
            <w:r w:rsidRPr="00F77019">
              <w:rPr>
                <w:rFonts w:hint="cs"/>
                <w:b/>
                <w:bCs/>
                <w:color w:val="000000"/>
                <w:sz w:val="18"/>
                <w:szCs w:val="18"/>
                <w:rtl/>
              </w:rPr>
              <w:t>33</w:t>
            </w:r>
          </w:p>
        </w:tc>
        <w:tc>
          <w:tcPr>
            <w:tcW w:w="709"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-20.72</w:t>
            </w:r>
          </w:p>
        </w:tc>
        <w:tc>
          <w:tcPr>
            <w:tcW w:w="7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132.20</w:t>
            </w:r>
          </w:p>
        </w:tc>
        <w:tc>
          <w:tcPr>
            <w:tcW w:w="711"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133.81</w:t>
            </w:r>
          </w:p>
        </w:tc>
        <w:tc>
          <w:tcPr>
            <w:tcW w:w="6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44.35</w:t>
            </w:r>
          </w:p>
        </w:tc>
        <w:tc>
          <w:tcPr>
            <w:tcW w:w="692"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36.96</w:t>
            </w:r>
          </w:p>
        </w:tc>
        <w:tc>
          <w:tcPr>
            <w:tcW w:w="675"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57.73</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-126.59</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-569.64</w:t>
            </w:r>
          </w:p>
        </w:tc>
        <w:tc>
          <w:tcPr>
            <w:tcW w:w="900"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583.53</w:t>
            </w:r>
          </w:p>
        </w:tc>
        <w:tc>
          <w:tcPr>
            <w:tcW w:w="7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w:t>
            </w:r>
            <w:r>
              <w:rPr>
                <w:rFonts w:hint="cs"/>
                <w:b/>
                <w:bCs/>
                <w:color w:val="000000" w:themeColor="text1"/>
                <w:sz w:val="16"/>
                <w:szCs w:val="16"/>
                <w:rtl/>
              </w:rPr>
              <w:t>0</w:t>
            </w:r>
            <w:r w:rsidRPr="00F318CA">
              <w:rPr>
                <w:b/>
                <w:bCs/>
                <w:color w:val="000000" w:themeColor="text1"/>
                <w:sz w:val="16"/>
                <w:szCs w:val="16"/>
              </w:rPr>
              <w:t>2.00</w:t>
            </w:r>
          </w:p>
        </w:tc>
        <w:tc>
          <w:tcPr>
            <w:tcW w:w="851" w:type="dxa"/>
            <w:tcBorders>
              <w:top w:val="single" w:sz="4" w:space="0" w:color="auto"/>
              <w:left w:val="single" w:sz="4" w:space="0" w:color="auto"/>
              <w:bottom w:val="single" w:sz="4" w:space="0" w:color="auto"/>
              <w:right w:val="single" w:sz="4" w:space="0" w:color="auto"/>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0.69</w:t>
            </w:r>
          </w:p>
          <w:p w:rsidR="00FF41DD" w:rsidRPr="00F77019" w:rsidRDefault="00FF41DD" w:rsidP="00FF41DD">
            <w:pPr>
              <w:bidi w:val="0"/>
              <w:jc w:val="center"/>
              <w:rPr>
                <w:b/>
                <w:bCs/>
                <w:color w:val="000000"/>
                <w:sz w:val="16"/>
                <w:szCs w:val="16"/>
              </w:rPr>
            </w:pPr>
          </w:p>
        </w:tc>
        <w:tc>
          <w:tcPr>
            <w:tcW w:w="1134" w:type="dxa"/>
            <w:tcBorders>
              <w:top w:val="single" w:sz="4" w:space="0" w:color="auto"/>
              <w:left w:val="single" w:sz="4" w:space="0" w:color="auto"/>
              <w:bottom w:val="single" w:sz="4" w:space="0" w:color="auto"/>
              <w:right w:val="nil"/>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-1.79</w:t>
            </w:r>
          </w:p>
          <w:p w:rsidR="00FF41DD" w:rsidRPr="00F77019" w:rsidRDefault="00FF41DD" w:rsidP="00FF41DD">
            <w:pPr>
              <w:bidi w:val="0"/>
              <w:jc w:val="center"/>
              <w:rPr>
                <w:b/>
                <w:bCs/>
                <w:color w:val="000000"/>
                <w:sz w:val="16"/>
                <w:szCs w:val="16"/>
              </w:rPr>
            </w:pPr>
          </w:p>
        </w:tc>
      </w:tr>
      <w:tr w:rsidR="00FF41DD" w:rsidRPr="00B03D12" w:rsidTr="00FF41DD">
        <w:trPr>
          <w:trHeight w:val="146"/>
        </w:trPr>
        <w:tc>
          <w:tcPr>
            <w:tcW w:w="425" w:type="dxa"/>
            <w:tcBorders>
              <w:top w:val="single" w:sz="4" w:space="0" w:color="auto"/>
              <w:left w:val="nil"/>
              <w:bottom w:val="single" w:sz="4" w:space="0" w:color="auto"/>
              <w:right w:val="single" w:sz="4" w:space="0" w:color="auto"/>
            </w:tcBorders>
            <w:vAlign w:val="center"/>
          </w:tcPr>
          <w:p w:rsidR="00FF41DD" w:rsidRPr="00B03D12" w:rsidRDefault="00FF41DD" w:rsidP="00FF41DD">
            <w:pPr>
              <w:spacing w:line="200" w:lineRule="exact"/>
              <w:jc w:val="center"/>
              <w:rPr>
                <w:b/>
                <w:bCs/>
                <w:sz w:val="16"/>
                <w:szCs w:val="16"/>
                <w:rtl/>
                <w:lang w:bidi="ar-EG"/>
              </w:rPr>
            </w:pPr>
            <w:r>
              <w:rPr>
                <w:rFonts w:hint="cs"/>
                <w:b/>
                <w:bCs/>
                <w:sz w:val="16"/>
                <w:szCs w:val="16"/>
                <w:rtl/>
                <w:lang w:bidi="ar-EG"/>
              </w:rPr>
              <w:t>4</w:t>
            </w:r>
          </w:p>
        </w:tc>
        <w:tc>
          <w:tcPr>
            <w:tcW w:w="567" w:type="dxa"/>
            <w:tcBorders>
              <w:top w:val="single" w:sz="4" w:space="0" w:color="auto"/>
              <w:left w:val="single" w:sz="4" w:space="0" w:color="auto"/>
              <w:bottom w:val="single" w:sz="4" w:space="0" w:color="auto"/>
              <w:right w:val="single" w:sz="4" w:space="0" w:color="auto"/>
            </w:tcBorders>
            <w:vAlign w:val="center"/>
          </w:tcPr>
          <w:p w:rsidR="00FF41DD" w:rsidRPr="004C7E2E" w:rsidRDefault="00FF41DD" w:rsidP="00FF41DD">
            <w:pPr>
              <w:bidi w:val="0"/>
              <w:jc w:val="center"/>
              <w:rPr>
                <w:b/>
                <w:bCs/>
                <w:color w:val="000000"/>
                <w:sz w:val="18"/>
                <w:szCs w:val="18"/>
              </w:rPr>
            </w:pPr>
            <w:r>
              <w:rPr>
                <w:rFonts w:hint="cs"/>
                <w:b/>
                <w:bCs/>
                <w:color w:val="000000"/>
                <w:sz w:val="18"/>
                <w:szCs w:val="18"/>
                <w:rtl/>
              </w:rPr>
              <w:t>14</w:t>
            </w:r>
          </w:p>
        </w:tc>
        <w:tc>
          <w:tcPr>
            <w:tcW w:w="567" w:type="dxa"/>
            <w:tcBorders>
              <w:top w:val="single" w:sz="4" w:space="0" w:color="auto"/>
              <w:left w:val="single" w:sz="4" w:space="0" w:color="auto"/>
              <w:bottom w:val="single" w:sz="4" w:space="0" w:color="auto"/>
              <w:right w:val="single" w:sz="4" w:space="0" w:color="auto"/>
            </w:tcBorders>
            <w:vAlign w:val="center"/>
          </w:tcPr>
          <w:p w:rsidR="00FF41DD" w:rsidRPr="00F77019" w:rsidRDefault="00FF41DD" w:rsidP="00FF41DD">
            <w:pPr>
              <w:bidi w:val="0"/>
              <w:jc w:val="center"/>
              <w:rPr>
                <w:b/>
                <w:bCs/>
                <w:color w:val="000000"/>
                <w:sz w:val="18"/>
                <w:szCs w:val="18"/>
              </w:rPr>
            </w:pPr>
            <w:r w:rsidRPr="00F77019">
              <w:rPr>
                <w:b/>
                <w:bCs/>
                <w:color w:val="000000"/>
                <w:sz w:val="18"/>
                <w:szCs w:val="18"/>
              </w:rPr>
              <w:t>0.</w:t>
            </w:r>
            <w:r w:rsidRPr="00F77019">
              <w:rPr>
                <w:rFonts w:hint="cs"/>
                <w:b/>
                <w:bCs/>
                <w:color w:val="000000"/>
                <w:sz w:val="18"/>
                <w:szCs w:val="18"/>
                <w:rtl/>
              </w:rPr>
              <w:t>47</w:t>
            </w:r>
          </w:p>
        </w:tc>
        <w:tc>
          <w:tcPr>
            <w:tcW w:w="709"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-16.77</w:t>
            </w:r>
          </w:p>
        </w:tc>
        <w:tc>
          <w:tcPr>
            <w:tcW w:w="7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134.17</w:t>
            </w:r>
          </w:p>
        </w:tc>
        <w:tc>
          <w:tcPr>
            <w:tcW w:w="711"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135.21</w:t>
            </w:r>
          </w:p>
        </w:tc>
        <w:tc>
          <w:tcPr>
            <w:tcW w:w="6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0.00</w:t>
            </w:r>
          </w:p>
        </w:tc>
        <w:tc>
          <w:tcPr>
            <w:tcW w:w="692"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7.39</w:t>
            </w:r>
          </w:p>
        </w:tc>
        <w:tc>
          <w:tcPr>
            <w:tcW w:w="675"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7.39</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-632.93</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-63.29</w:t>
            </w:r>
          </w:p>
        </w:tc>
        <w:tc>
          <w:tcPr>
            <w:tcW w:w="900"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636.09</w:t>
            </w:r>
          </w:p>
        </w:tc>
        <w:tc>
          <w:tcPr>
            <w:tcW w:w="7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41DD" w:rsidRPr="00F318CA" w:rsidRDefault="00FF41DD" w:rsidP="00FF41DD">
            <w:pPr>
              <w:bidi w:val="0"/>
              <w:jc w:val="center"/>
              <w:rPr>
                <w:b/>
                <w:bCs/>
                <w:color w:val="000000" w:themeColor="text1"/>
                <w:sz w:val="16"/>
                <w:szCs w:val="16"/>
              </w:rPr>
            </w:pPr>
            <w:r>
              <w:rPr>
                <w:rFonts w:hint="cs"/>
                <w:b/>
                <w:bCs/>
                <w:color w:val="000000" w:themeColor="text1"/>
                <w:sz w:val="16"/>
                <w:szCs w:val="16"/>
                <w:rtl/>
              </w:rPr>
              <w:t>84</w:t>
            </w:r>
            <w:r w:rsidRPr="00F318CA">
              <w:rPr>
                <w:b/>
                <w:bCs/>
                <w:color w:val="000000" w:themeColor="text1"/>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1.57</w:t>
            </w:r>
          </w:p>
          <w:p w:rsidR="00FF41DD" w:rsidRPr="00F77019" w:rsidRDefault="00FF41DD" w:rsidP="00FF41DD">
            <w:pPr>
              <w:bidi w:val="0"/>
              <w:jc w:val="center"/>
              <w:rPr>
                <w:b/>
                <w:bCs/>
                <w:color w:val="000000"/>
                <w:sz w:val="16"/>
                <w:szCs w:val="16"/>
              </w:rPr>
            </w:pPr>
          </w:p>
        </w:tc>
        <w:tc>
          <w:tcPr>
            <w:tcW w:w="1134" w:type="dxa"/>
            <w:tcBorders>
              <w:top w:val="single" w:sz="4" w:space="0" w:color="auto"/>
              <w:left w:val="single" w:sz="4" w:space="0" w:color="auto"/>
              <w:bottom w:val="single" w:sz="4" w:space="0" w:color="auto"/>
              <w:right w:val="nil"/>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-3.04</w:t>
            </w:r>
          </w:p>
          <w:p w:rsidR="00FF41DD" w:rsidRPr="00F77019" w:rsidRDefault="00FF41DD" w:rsidP="00FF41DD">
            <w:pPr>
              <w:bidi w:val="0"/>
              <w:jc w:val="center"/>
              <w:rPr>
                <w:b/>
                <w:bCs/>
                <w:color w:val="000000"/>
                <w:sz w:val="16"/>
                <w:szCs w:val="16"/>
              </w:rPr>
            </w:pPr>
          </w:p>
        </w:tc>
      </w:tr>
      <w:tr w:rsidR="00FF41DD" w:rsidRPr="00B03D12" w:rsidTr="00FF41DD">
        <w:trPr>
          <w:trHeight w:val="146"/>
        </w:trPr>
        <w:tc>
          <w:tcPr>
            <w:tcW w:w="425" w:type="dxa"/>
            <w:tcBorders>
              <w:top w:val="single" w:sz="4" w:space="0" w:color="auto"/>
              <w:left w:val="nil"/>
              <w:bottom w:val="single" w:sz="4" w:space="0" w:color="auto"/>
              <w:right w:val="single" w:sz="4" w:space="0" w:color="auto"/>
            </w:tcBorders>
            <w:vAlign w:val="center"/>
          </w:tcPr>
          <w:p w:rsidR="00FF41DD" w:rsidRPr="00B03D12" w:rsidRDefault="00FF41DD" w:rsidP="00FF41DD">
            <w:pPr>
              <w:spacing w:line="200" w:lineRule="exact"/>
              <w:jc w:val="center"/>
              <w:rPr>
                <w:b/>
                <w:bCs/>
                <w:sz w:val="16"/>
                <w:szCs w:val="16"/>
                <w:rtl/>
                <w:lang w:bidi="ar-EG"/>
              </w:rPr>
            </w:pPr>
            <w:r>
              <w:rPr>
                <w:rFonts w:hint="cs"/>
                <w:b/>
                <w:bCs/>
                <w:sz w:val="16"/>
                <w:szCs w:val="16"/>
                <w:rtl/>
                <w:lang w:bidi="ar-EG"/>
              </w:rPr>
              <w:t>5</w:t>
            </w:r>
          </w:p>
        </w:tc>
        <w:tc>
          <w:tcPr>
            <w:tcW w:w="567" w:type="dxa"/>
            <w:tcBorders>
              <w:top w:val="single" w:sz="4" w:space="0" w:color="auto"/>
              <w:left w:val="single" w:sz="4" w:space="0" w:color="auto"/>
              <w:bottom w:val="single" w:sz="4" w:space="0" w:color="auto"/>
              <w:right w:val="single" w:sz="4" w:space="0" w:color="auto"/>
            </w:tcBorders>
            <w:vAlign w:val="center"/>
          </w:tcPr>
          <w:p w:rsidR="00FF41DD" w:rsidRPr="004C7E2E" w:rsidRDefault="00FF41DD" w:rsidP="00FF41DD">
            <w:pPr>
              <w:bidi w:val="0"/>
              <w:jc w:val="center"/>
              <w:rPr>
                <w:b/>
                <w:bCs/>
                <w:color w:val="000000"/>
                <w:sz w:val="18"/>
                <w:szCs w:val="18"/>
              </w:rPr>
            </w:pPr>
            <w:r>
              <w:rPr>
                <w:rFonts w:hint="cs"/>
                <w:b/>
                <w:bCs/>
                <w:color w:val="000000"/>
                <w:sz w:val="18"/>
                <w:szCs w:val="18"/>
                <w:rtl/>
              </w:rPr>
              <w:t>20</w:t>
            </w:r>
          </w:p>
        </w:tc>
        <w:tc>
          <w:tcPr>
            <w:tcW w:w="567" w:type="dxa"/>
            <w:tcBorders>
              <w:top w:val="single" w:sz="4" w:space="0" w:color="auto"/>
              <w:left w:val="single" w:sz="4" w:space="0" w:color="auto"/>
              <w:bottom w:val="single" w:sz="4" w:space="0" w:color="auto"/>
              <w:right w:val="single" w:sz="4" w:space="0" w:color="auto"/>
            </w:tcBorders>
            <w:vAlign w:val="center"/>
          </w:tcPr>
          <w:p w:rsidR="00FF41DD" w:rsidRPr="00F77019" w:rsidRDefault="00FF41DD" w:rsidP="00FF41DD">
            <w:pPr>
              <w:bidi w:val="0"/>
              <w:jc w:val="center"/>
              <w:rPr>
                <w:b/>
                <w:bCs/>
                <w:color w:val="000000"/>
                <w:sz w:val="18"/>
                <w:szCs w:val="18"/>
              </w:rPr>
            </w:pPr>
            <w:r w:rsidRPr="00F77019">
              <w:rPr>
                <w:b/>
                <w:bCs/>
                <w:color w:val="000000"/>
                <w:sz w:val="18"/>
                <w:szCs w:val="18"/>
              </w:rPr>
              <w:t>0.</w:t>
            </w:r>
            <w:r w:rsidRPr="00F77019">
              <w:rPr>
                <w:rFonts w:hint="cs"/>
                <w:b/>
                <w:bCs/>
                <w:color w:val="000000"/>
                <w:sz w:val="18"/>
                <w:szCs w:val="18"/>
                <w:rtl/>
              </w:rPr>
              <w:t>66</w:t>
            </w:r>
          </w:p>
        </w:tc>
        <w:tc>
          <w:tcPr>
            <w:tcW w:w="709"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-20.72</w:t>
            </w:r>
          </w:p>
        </w:tc>
        <w:tc>
          <w:tcPr>
            <w:tcW w:w="7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132.69</w:t>
            </w:r>
          </w:p>
        </w:tc>
        <w:tc>
          <w:tcPr>
            <w:tcW w:w="711"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134.30</w:t>
            </w:r>
          </w:p>
        </w:tc>
        <w:tc>
          <w:tcPr>
            <w:tcW w:w="6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-7.39</w:t>
            </w:r>
          </w:p>
        </w:tc>
        <w:tc>
          <w:tcPr>
            <w:tcW w:w="692"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0.00</w:t>
            </w:r>
          </w:p>
        </w:tc>
        <w:tc>
          <w:tcPr>
            <w:tcW w:w="675"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7.39</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316.47</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379.76</w:t>
            </w:r>
          </w:p>
        </w:tc>
        <w:tc>
          <w:tcPr>
            <w:tcW w:w="900"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494.34</w:t>
            </w:r>
          </w:p>
        </w:tc>
        <w:tc>
          <w:tcPr>
            <w:tcW w:w="7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w:t>
            </w:r>
            <w:r>
              <w:rPr>
                <w:rFonts w:hint="cs"/>
                <w:b/>
                <w:bCs/>
                <w:color w:val="000000" w:themeColor="text1"/>
                <w:sz w:val="16"/>
                <w:szCs w:val="16"/>
                <w:rtl/>
              </w:rPr>
              <w:t>04</w:t>
            </w:r>
            <w:r w:rsidRPr="00F318CA">
              <w:rPr>
                <w:b/>
                <w:bCs/>
                <w:color w:val="000000" w:themeColor="text1"/>
                <w:sz w:val="16"/>
                <w:szCs w:val="16"/>
              </w:rPr>
              <w:t>.00</w:t>
            </w:r>
          </w:p>
        </w:tc>
        <w:tc>
          <w:tcPr>
            <w:tcW w:w="851" w:type="dxa"/>
            <w:tcBorders>
              <w:top w:val="single" w:sz="4" w:space="0" w:color="auto"/>
              <w:left w:val="single" w:sz="4" w:space="0" w:color="auto"/>
              <w:bottom w:val="single" w:sz="4" w:space="0" w:color="auto"/>
              <w:right w:val="single" w:sz="4" w:space="0" w:color="auto"/>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-3.14</w:t>
            </w:r>
          </w:p>
          <w:p w:rsidR="00FF41DD" w:rsidRPr="00F77019" w:rsidRDefault="00FF41DD" w:rsidP="00FF41DD">
            <w:pPr>
              <w:bidi w:val="0"/>
              <w:jc w:val="center"/>
              <w:rPr>
                <w:b/>
                <w:bCs/>
                <w:color w:val="000000"/>
                <w:sz w:val="16"/>
                <w:szCs w:val="16"/>
              </w:rPr>
            </w:pPr>
          </w:p>
        </w:tc>
        <w:tc>
          <w:tcPr>
            <w:tcW w:w="1134" w:type="dxa"/>
            <w:tcBorders>
              <w:top w:val="single" w:sz="4" w:space="0" w:color="auto"/>
              <w:left w:val="single" w:sz="4" w:space="0" w:color="auto"/>
              <w:bottom w:val="single" w:sz="4" w:space="0" w:color="auto"/>
              <w:right w:val="nil"/>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0.88</w:t>
            </w:r>
          </w:p>
          <w:p w:rsidR="00FF41DD" w:rsidRPr="00F77019" w:rsidRDefault="00FF41DD" w:rsidP="00FF41DD">
            <w:pPr>
              <w:bidi w:val="0"/>
              <w:jc w:val="center"/>
              <w:rPr>
                <w:b/>
                <w:bCs/>
                <w:color w:val="000000"/>
                <w:sz w:val="16"/>
                <w:szCs w:val="16"/>
              </w:rPr>
            </w:pPr>
          </w:p>
        </w:tc>
      </w:tr>
      <w:tr w:rsidR="00FF41DD" w:rsidRPr="00B03D12" w:rsidTr="00FF41DD">
        <w:trPr>
          <w:trHeight w:val="267"/>
        </w:trPr>
        <w:tc>
          <w:tcPr>
            <w:tcW w:w="425" w:type="dxa"/>
            <w:tcBorders>
              <w:top w:val="single" w:sz="4" w:space="0" w:color="auto"/>
              <w:left w:val="nil"/>
              <w:bottom w:val="single" w:sz="4" w:space="0" w:color="auto"/>
              <w:right w:val="single" w:sz="4" w:space="0" w:color="auto"/>
            </w:tcBorders>
            <w:vAlign w:val="center"/>
          </w:tcPr>
          <w:p w:rsidR="00FF41DD" w:rsidRPr="00B03D12" w:rsidRDefault="00FF41DD" w:rsidP="00FF41DD">
            <w:pPr>
              <w:spacing w:line="200" w:lineRule="exact"/>
              <w:jc w:val="center"/>
              <w:rPr>
                <w:b/>
                <w:bCs/>
                <w:sz w:val="16"/>
                <w:szCs w:val="16"/>
                <w:rtl/>
                <w:lang w:bidi="ar-EG"/>
              </w:rPr>
            </w:pPr>
            <w:r>
              <w:rPr>
                <w:rFonts w:hint="cs"/>
                <w:b/>
                <w:bCs/>
                <w:sz w:val="16"/>
                <w:szCs w:val="16"/>
                <w:rtl/>
                <w:lang w:bidi="ar-EG"/>
              </w:rPr>
              <w:t>6</w:t>
            </w:r>
          </w:p>
        </w:tc>
        <w:tc>
          <w:tcPr>
            <w:tcW w:w="567" w:type="dxa"/>
            <w:tcBorders>
              <w:top w:val="single" w:sz="4" w:space="0" w:color="auto"/>
              <w:left w:val="single" w:sz="4" w:space="0" w:color="auto"/>
              <w:bottom w:val="single" w:sz="4" w:space="0" w:color="auto"/>
              <w:right w:val="single" w:sz="4" w:space="0" w:color="auto"/>
            </w:tcBorders>
          </w:tcPr>
          <w:p w:rsidR="00FF41DD" w:rsidRPr="004C7E2E" w:rsidRDefault="00FF41DD" w:rsidP="00FF41DD">
            <w:pPr>
              <w:spacing w:line="200" w:lineRule="exact"/>
              <w:jc w:val="center"/>
              <w:rPr>
                <w:b/>
                <w:bCs/>
                <w:sz w:val="16"/>
                <w:szCs w:val="16"/>
                <w:rtl/>
                <w:lang w:bidi="ar-EG"/>
              </w:rPr>
            </w:pPr>
            <w:r>
              <w:rPr>
                <w:rFonts w:hint="cs"/>
                <w:b/>
                <w:bCs/>
                <w:sz w:val="16"/>
                <w:szCs w:val="16"/>
                <w:rtl/>
                <w:lang w:bidi="ar-EG"/>
              </w:rPr>
              <w:t>31</w:t>
            </w:r>
          </w:p>
        </w:tc>
        <w:tc>
          <w:tcPr>
            <w:tcW w:w="567" w:type="dxa"/>
            <w:tcBorders>
              <w:top w:val="single" w:sz="4" w:space="0" w:color="auto"/>
              <w:left w:val="single" w:sz="4" w:space="0" w:color="auto"/>
              <w:bottom w:val="single" w:sz="4" w:space="0" w:color="auto"/>
              <w:right w:val="single" w:sz="4" w:space="0" w:color="auto"/>
            </w:tcBorders>
            <w:vAlign w:val="center"/>
          </w:tcPr>
          <w:p w:rsidR="00FF41DD" w:rsidRPr="00F77019" w:rsidRDefault="00FF41DD" w:rsidP="00FF41DD">
            <w:pPr>
              <w:jc w:val="center"/>
              <w:rPr>
                <w:b/>
                <w:bCs/>
                <w:color w:val="000000"/>
                <w:sz w:val="18"/>
                <w:szCs w:val="18"/>
                <w:rtl/>
              </w:rPr>
            </w:pPr>
            <w:r w:rsidRPr="00F77019">
              <w:rPr>
                <w:rFonts w:hint="cs"/>
                <w:b/>
                <w:bCs/>
                <w:color w:val="000000"/>
                <w:sz w:val="18"/>
                <w:szCs w:val="18"/>
                <w:rtl/>
              </w:rPr>
              <w:t>1.03</w:t>
            </w:r>
          </w:p>
        </w:tc>
        <w:tc>
          <w:tcPr>
            <w:tcW w:w="709"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-26.64</w:t>
            </w:r>
          </w:p>
        </w:tc>
        <w:tc>
          <w:tcPr>
            <w:tcW w:w="7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123.32</w:t>
            </w:r>
          </w:p>
        </w:tc>
        <w:tc>
          <w:tcPr>
            <w:tcW w:w="711"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126.16</w:t>
            </w:r>
          </w:p>
        </w:tc>
        <w:tc>
          <w:tcPr>
            <w:tcW w:w="666"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-51.74</w:t>
            </w:r>
          </w:p>
        </w:tc>
        <w:tc>
          <w:tcPr>
            <w:tcW w:w="692"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-36.96</w:t>
            </w:r>
          </w:p>
        </w:tc>
        <w:tc>
          <w:tcPr>
            <w:tcW w:w="675"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63.58</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-63.29</w:t>
            </w:r>
          </w:p>
        </w:tc>
        <w:tc>
          <w:tcPr>
            <w:tcW w:w="754"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4"/>
                <w:szCs w:val="14"/>
              </w:rPr>
            </w:pPr>
            <w:r w:rsidRPr="00F318CA">
              <w:rPr>
                <w:b/>
                <w:bCs/>
                <w:color w:val="000000" w:themeColor="text1"/>
                <w:sz w:val="14"/>
                <w:szCs w:val="14"/>
              </w:rPr>
              <w:t>-569.64</w:t>
            </w:r>
          </w:p>
        </w:tc>
        <w:tc>
          <w:tcPr>
            <w:tcW w:w="900" w:type="dxa"/>
            <w:tcBorders>
              <w:top w:val="single" w:sz="4" w:space="0" w:color="auto"/>
              <w:left w:val="single" w:sz="4" w:space="0" w:color="auto"/>
              <w:bottom w:val="single" w:sz="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573.14</w:t>
            </w:r>
          </w:p>
        </w:tc>
        <w:tc>
          <w:tcPr>
            <w:tcW w:w="7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F41DD" w:rsidRPr="006A5929" w:rsidRDefault="00FF41DD" w:rsidP="00FF41DD">
            <w:pPr>
              <w:jc w:val="center"/>
              <w:rPr>
                <w:b/>
                <w:bCs/>
                <w:color w:val="000000" w:themeColor="text1"/>
                <w:sz w:val="16"/>
                <w:szCs w:val="16"/>
                <w:rtl/>
              </w:rPr>
            </w:pPr>
            <w:r w:rsidRPr="00F318CA">
              <w:rPr>
                <w:b/>
                <w:bCs/>
                <w:color w:val="000000" w:themeColor="text1"/>
                <w:sz w:val="16"/>
                <w:szCs w:val="16"/>
              </w:rPr>
              <w:t>152.00</w:t>
            </w:r>
          </w:p>
        </w:tc>
        <w:tc>
          <w:tcPr>
            <w:tcW w:w="851" w:type="dxa"/>
            <w:tcBorders>
              <w:top w:val="single" w:sz="4" w:space="0" w:color="auto"/>
              <w:left w:val="single" w:sz="4" w:space="0" w:color="auto"/>
              <w:bottom w:val="single" w:sz="4" w:space="0" w:color="auto"/>
              <w:right w:val="single" w:sz="4" w:space="0" w:color="auto"/>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-2.52</w:t>
            </w:r>
          </w:p>
          <w:p w:rsidR="00FF41DD" w:rsidRPr="00F77019" w:rsidRDefault="00FF41DD" w:rsidP="00FF41DD">
            <w:pPr>
              <w:bidi w:val="0"/>
              <w:jc w:val="center"/>
              <w:rPr>
                <w:b/>
                <w:bCs/>
                <w:color w:val="000000"/>
                <w:sz w:val="16"/>
                <w:szCs w:val="16"/>
              </w:rPr>
            </w:pPr>
          </w:p>
        </w:tc>
        <w:tc>
          <w:tcPr>
            <w:tcW w:w="1134" w:type="dxa"/>
            <w:tcBorders>
              <w:top w:val="single" w:sz="4" w:space="0" w:color="auto"/>
              <w:left w:val="single" w:sz="4" w:space="0" w:color="auto"/>
              <w:bottom w:val="single" w:sz="4" w:space="0" w:color="auto"/>
              <w:right w:val="nil"/>
            </w:tcBorders>
            <w:vAlign w:val="center"/>
          </w:tcPr>
          <w:p w:rsidR="00FF41DD" w:rsidRDefault="00FF41DD" w:rsidP="00FF41DD">
            <w:pPr>
              <w:bidi w:val="0"/>
              <w:jc w:val="center"/>
              <w:rPr>
                <w:rFonts w:ascii="Calibri" w:hAnsi="Calibri" w:cs="Calibri"/>
                <w:color w:val="FF0000"/>
                <w:sz w:val="22"/>
                <w:szCs w:val="22"/>
              </w:rPr>
            </w:pPr>
            <w:r>
              <w:rPr>
                <w:rFonts w:ascii="Calibri" w:hAnsi="Calibri" w:cs="Calibri"/>
                <w:color w:val="FF0000"/>
                <w:sz w:val="22"/>
                <w:szCs w:val="22"/>
              </w:rPr>
              <w:t>-1.68</w:t>
            </w:r>
          </w:p>
          <w:p w:rsidR="00FF41DD" w:rsidRPr="00F77019" w:rsidRDefault="00FF41DD" w:rsidP="00FF41DD">
            <w:pPr>
              <w:bidi w:val="0"/>
              <w:jc w:val="center"/>
              <w:rPr>
                <w:b/>
                <w:bCs/>
                <w:color w:val="000000"/>
                <w:sz w:val="16"/>
                <w:szCs w:val="16"/>
              </w:rPr>
            </w:pPr>
          </w:p>
        </w:tc>
      </w:tr>
      <w:tr w:rsidR="00FF41DD" w:rsidRPr="00B03D12" w:rsidTr="00FF41DD">
        <w:trPr>
          <w:trHeight w:val="146"/>
        </w:trPr>
        <w:tc>
          <w:tcPr>
            <w:tcW w:w="425" w:type="dxa"/>
            <w:tcBorders>
              <w:top w:val="single" w:sz="4" w:space="0" w:color="auto"/>
              <w:left w:val="nil"/>
              <w:bottom w:val="thickThinSmallGap" w:sz="24" w:space="0" w:color="auto"/>
              <w:right w:val="single" w:sz="4" w:space="0" w:color="auto"/>
            </w:tcBorders>
            <w:vAlign w:val="center"/>
          </w:tcPr>
          <w:p w:rsidR="00FF41DD" w:rsidRPr="00B03D12" w:rsidRDefault="00FF41DD" w:rsidP="00FF41DD">
            <w:pPr>
              <w:spacing w:line="200" w:lineRule="exact"/>
              <w:jc w:val="center"/>
              <w:rPr>
                <w:b/>
                <w:bCs/>
                <w:sz w:val="16"/>
                <w:szCs w:val="16"/>
                <w:rtl/>
                <w:lang w:bidi="ar-EG"/>
              </w:rPr>
            </w:pPr>
            <w:r>
              <w:rPr>
                <w:rFonts w:hint="cs"/>
                <w:b/>
                <w:bCs/>
                <w:sz w:val="16"/>
                <w:szCs w:val="16"/>
                <w:rtl/>
                <w:lang w:bidi="ar-EG"/>
              </w:rPr>
              <w:t>7</w:t>
            </w:r>
          </w:p>
        </w:tc>
        <w:tc>
          <w:tcPr>
            <w:tcW w:w="567" w:type="dxa"/>
            <w:tcBorders>
              <w:top w:val="single" w:sz="4" w:space="0" w:color="auto"/>
              <w:left w:val="single" w:sz="4" w:space="0" w:color="auto"/>
              <w:bottom w:val="thickThinSmallGap" w:sz="24" w:space="0" w:color="auto"/>
              <w:right w:val="single" w:sz="4" w:space="0" w:color="auto"/>
            </w:tcBorders>
          </w:tcPr>
          <w:p w:rsidR="00FF41DD" w:rsidRPr="004C7E2E" w:rsidRDefault="00FF41DD" w:rsidP="00FF41DD">
            <w:pPr>
              <w:spacing w:line="200" w:lineRule="exact"/>
              <w:jc w:val="center"/>
              <w:rPr>
                <w:b/>
                <w:bCs/>
                <w:sz w:val="16"/>
                <w:szCs w:val="16"/>
                <w:rtl/>
                <w:lang w:bidi="ar-EG"/>
              </w:rPr>
            </w:pPr>
            <w:r>
              <w:rPr>
                <w:rFonts w:hint="cs"/>
                <w:b/>
                <w:bCs/>
                <w:sz w:val="16"/>
                <w:szCs w:val="16"/>
                <w:rtl/>
                <w:lang w:bidi="ar-EG"/>
              </w:rPr>
              <w:t>37</w:t>
            </w:r>
          </w:p>
        </w:tc>
        <w:tc>
          <w:tcPr>
            <w:tcW w:w="567" w:type="dxa"/>
            <w:tcBorders>
              <w:top w:val="single" w:sz="4" w:space="0" w:color="auto"/>
              <w:left w:val="single" w:sz="4" w:space="0" w:color="auto"/>
              <w:bottom w:val="thickThinSmallGap" w:sz="24" w:space="0" w:color="auto"/>
              <w:right w:val="single" w:sz="4" w:space="0" w:color="auto"/>
            </w:tcBorders>
            <w:vAlign w:val="center"/>
          </w:tcPr>
          <w:p w:rsidR="00FF41DD" w:rsidRPr="00F77019" w:rsidRDefault="00FF41DD" w:rsidP="00FF41DD">
            <w:pPr>
              <w:jc w:val="center"/>
              <w:rPr>
                <w:b/>
                <w:bCs/>
                <w:color w:val="000000"/>
                <w:sz w:val="18"/>
                <w:szCs w:val="18"/>
                <w:rtl/>
              </w:rPr>
            </w:pPr>
            <w:r w:rsidRPr="00F77019">
              <w:rPr>
                <w:rFonts w:hint="cs"/>
                <w:b/>
                <w:bCs/>
                <w:color w:val="000000"/>
                <w:sz w:val="18"/>
                <w:szCs w:val="18"/>
                <w:rtl/>
              </w:rPr>
              <w:t>1.23</w:t>
            </w:r>
          </w:p>
        </w:tc>
        <w:tc>
          <w:tcPr>
            <w:tcW w:w="709" w:type="dxa"/>
            <w:tcBorders>
              <w:top w:val="single" w:sz="4" w:space="0" w:color="auto"/>
              <w:left w:val="single" w:sz="4" w:space="0" w:color="auto"/>
              <w:bottom w:val="thickThinSmallGap" w:sz="2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-37.49</w:t>
            </w:r>
          </w:p>
        </w:tc>
        <w:tc>
          <w:tcPr>
            <w:tcW w:w="766" w:type="dxa"/>
            <w:tcBorders>
              <w:top w:val="single" w:sz="4" w:space="0" w:color="auto"/>
              <w:left w:val="single" w:sz="4" w:space="0" w:color="auto"/>
              <w:bottom w:val="thickThinSmallGap" w:sz="2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108.52</w:t>
            </w:r>
          </w:p>
        </w:tc>
        <w:tc>
          <w:tcPr>
            <w:tcW w:w="711" w:type="dxa"/>
            <w:tcBorders>
              <w:top w:val="single" w:sz="4" w:space="0" w:color="auto"/>
              <w:left w:val="single" w:sz="4" w:space="0" w:color="auto"/>
              <w:bottom w:val="thickThinSmallGap" w:sz="24" w:space="0" w:color="auto"/>
              <w:right w:val="single" w:sz="4" w:space="0" w:color="auto"/>
            </w:tcBorders>
            <w:vAlign w:val="center"/>
          </w:tcPr>
          <w:p w:rsidR="00FF41DD" w:rsidRPr="00F318CA" w:rsidRDefault="00FF41DD" w:rsidP="00FF41DD">
            <w:pPr>
              <w:bidi w:val="0"/>
              <w:jc w:val="center"/>
              <w:rPr>
                <w:b/>
                <w:bCs/>
                <w:color w:val="000000" w:themeColor="text1"/>
                <w:sz w:val="16"/>
                <w:szCs w:val="16"/>
              </w:rPr>
            </w:pPr>
            <w:r w:rsidRPr="00F318CA">
              <w:rPr>
                <w:b/>
                <w:bCs/>
                <w:color w:val="000000" w:themeColor="text1"/>
                <w:sz w:val="16"/>
                <w:szCs w:val="16"/>
              </w:rPr>
              <w:t>114.81</w:t>
            </w:r>
          </w:p>
        </w:tc>
        <w:tc>
          <w:tcPr>
            <w:tcW w:w="666" w:type="dxa"/>
            <w:tcBorders>
              <w:top w:val="single" w:sz="4" w:space="0" w:color="auto"/>
              <w:left w:val="single" w:sz="4" w:space="0" w:color="auto"/>
              <w:bottom w:val="thickThinSmallGap" w:sz="24" w:space="0" w:color="auto"/>
              <w:right w:val="single" w:sz="4" w:space="0" w:color="auto"/>
            </w:tcBorders>
            <w:shd w:val="clear" w:color="auto" w:fill="F2F2F2" w:themeFill="background1" w:themeFillShade="F2"/>
            <w:vAlign w:val="center"/>
          </w:tcPr>
          <w:p w:rsidR="00FF41DD" w:rsidRPr="00F77019" w:rsidRDefault="00FF41DD" w:rsidP="00FF41DD">
            <w:pPr>
              <w:bidi w:val="0"/>
              <w:jc w:val="center"/>
              <w:rPr>
                <w:b/>
                <w:bCs/>
                <w:color w:val="000000" w:themeColor="text1"/>
                <w:sz w:val="14"/>
                <w:szCs w:val="14"/>
              </w:rPr>
            </w:pPr>
          </w:p>
        </w:tc>
        <w:tc>
          <w:tcPr>
            <w:tcW w:w="692" w:type="dxa"/>
            <w:tcBorders>
              <w:top w:val="single" w:sz="4" w:space="0" w:color="auto"/>
              <w:left w:val="single" w:sz="4" w:space="0" w:color="auto"/>
              <w:bottom w:val="thickThinSmallGap" w:sz="24" w:space="0" w:color="auto"/>
              <w:right w:val="single" w:sz="4" w:space="0" w:color="auto"/>
            </w:tcBorders>
            <w:shd w:val="clear" w:color="auto" w:fill="F2F2F2" w:themeFill="background1" w:themeFillShade="F2"/>
            <w:vAlign w:val="center"/>
          </w:tcPr>
          <w:p w:rsidR="00FF41DD" w:rsidRPr="00F77019" w:rsidRDefault="00FF41DD" w:rsidP="00FF41DD">
            <w:pPr>
              <w:bidi w:val="0"/>
              <w:jc w:val="center"/>
              <w:rPr>
                <w:b/>
                <w:bCs/>
                <w:color w:val="000000" w:themeColor="text1"/>
                <w:sz w:val="16"/>
                <w:szCs w:val="16"/>
              </w:rPr>
            </w:pPr>
          </w:p>
        </w:tc>
        <w:tc>
          <w:tcPr>
            <w:tcW w:w="675" w:type="dxa"/>
            <w:tcBorders>
              <w:top w:val="single" w:sz="4" w:space="0" w:color="auto"/>
              <w:left w:val="single" w:sz="4" w:space="0" w:color="auto"/>
              <w:bottom w:val="thickThinSmallGap" w:sz="24" w:space="0" w:color="auto"/>
              <w:right w:val="single" w:sz="4" w:space="0" w:color="auto"/>
            </w:tcBorders>
            <w:shd w:val="clear" w:color="auto" w:fill="F2F2F2" w:themeFill="background1" w:themeFillShade="F2"/>
            <w:vAlign w:val="center"/>
          </w:tcPr>
          <w:p w:rsidR="00FF41DD" w:rsidRPr="00F77019" w:rsidRDefault="00FF41DD" w:rsidP="00FF41DD">
            <w:pPr>
              <w:bidi w:val="0"/>
              <w:jc w:val="center"/>
              <w:rPr>
                <w:b/>
                <w:bCs/>
                <w:color w:val="000000" w:themeColor="text1"/>
                <w:sz w:val="16"/>
                <w:szCs w:val="16"/>
              </w:rPr>
            </w:pPr>
          </w:p>
        </w:tc>
        <w:tc>
          <w:tcPr>
            <w:tcW w:w="754" w:type="dxa"/>
            <w:tcBorders>
              <w:top w:val="single" w:sz="4" w:space="0" w:color="auto"/>
              <w:left w:val="single" w:sz="4" w:space="0" w:color="auto"/>
              <w:bottom w:val="thickThinSmallGap" w:sz="24" w:space="0" w:color="auto"/>
              <w:right w:val="single" w:sz="4" w:space="0" w:color="auto"/>
            </w:tcBorders>
            <w:shd w:val="clear" w:color="auto" w:fill="F2F2F2" w:themeFill="background1" w:themeFillShade="F2"/>
            <w:vAlign w:val="center"/>
          </w:tcPr>
          <w:p w:rsidR="00FF41DD" w:rsidRPr="00F77019" w:rsidRDefault="00FF41DD" w:rsidP="00FF41DD">
            <w:pPr>
              <w:bidi w:val="0"/>
              <w:jc w:val="center"/>
              <w:rPr>
                <w:b/>
                <w:bCs/>
                <w:color w:val="000000"/>
                <w:sz w:val="16"/>
                <w:szCs w:val="16"/>
              </w:rPr>
            </w:pPr>
          </w:p>
        </w:tc>
        <w:tc>
          <w:tcPr>
            <w:tcW w:w="754" w:type="dxa"/>
            <w:tcBorders>
              <w:top w:val="single" w:sz="4" w:space="0" w:color="auto"/>
              <w:left w:val="single" w:sz="4" w:space="0" w:color="auto"/>
              <w:bottom w:val="thickThinSmallGap" w:sz="24" w:space="0" w:color="auto"/>
              <w:right w:val="single" w:sz="4" w:space="0" w:color="auto"/>
            </w:tcBorders>
            <w:shd w:val="clear" w:color="auto" w:fill="F2F2F2" w:themeFill="background1" w:themeFillShade="F2"/>
            <w:vAlign w:val="center"/>
          </w:tcPr>
          <w:p w:rsidR="00FF41DD" w:rsidRPr="00F77019" w:rsidRDefault="00FF41DD" w:rsidP="00FF41DD">
            <w:pPr>
              <w:bidi w:val="0"/>
              <w:jc w:val="center"/>
              <w:rPr>
                <w:b/>
                <w:bCs/>
                <w:color w:val="000000"/>
                <w:sz w:val="16"/>
                <w:szCs w:val="16"/>
              </w:rPr>
            </w:pPr>
          </w:p>
        </w:tc>
        <w:tc>
          <w:tcPr>
            <w:tcW w:w="900" w:type="dxa"/>
            <w:tcBorders>
              <w:top w:val="single" w:sz="4" w:space="0" w:color="auto"/>
              <w:left w:val="single" w:sz="4" w:space="0" w:color="auto"/>
              <w:bottom w:val="thickThinSmallGap" w:sz="24" w:space="0" w:color="auto"/>
              <w:right w:val="single" w:sz="4" w:space="0" w:color="auto"/>
            </w:tcBorders>
            <w:shd w:val="clear" w:color="auto" w:fill="F2F2F2" w:themeFill="background1" w:themeFillShade="F2"/>
            <w:vAlign w:val="center"/>
          </w:tcPr>
          <w:p w:rsidR="00FF41DD" w:rsidRPr="00F77019" w:rsidRDefault="00FF41DD" w:rsidP="00FF41DD">
            <w:pPr>
              <w:bidi w:val="0"/>
              <w:jc w:val="center"/>
              <w:rPr>
                <w:b/>
                <w:bCs/>
                <w:color w:val="000000"/>
                <w:sz w:val="16"/>
                <w:szCs w:val="16"/>
              </w:rPr>
            </w:pPr>
          </w:p>
        </w:tc>
        <w:tc>
          <w:tcPr>
            <w:tcW w:w="744" w:type="dxa"/>
            <w:tcBorders>
              <w:top w:val="single" w:sz="4" w:space="0" w:color="auto"/>
              <w:left w:val="single" w:sz="4" w:space="0" w:color="auto"/>
              <w:bottom w:val="thickThinSmallGap" w:sz="24" w:space="0" w:color="auto"/>
              <w:right w:val="single" w:sz="4" w:space="0" w:color="auto"/>
            </w:tcBorders>
            <w:shd w:val="clear" w:color="auto" w:fill="F2F2F2" w:themeFill="background1" w:themeFillShade="F2"/>
            <w:vAlign w:val="center"/>
          </w:tcPr>
          <w:p w:rsidR="00FF41DD" w:rsidRPr="004A19BB" w:rsidRDefault="00FF41DD" w:rsidP="00FF41DD">
            <w:pPr>
              <w:jc w:val="center"/>
              <w:rPr>
                <w:b/>
                <w:bCs/>
                <w:color w:val="000000" w:themeColor="text1"/>
                <w:sz w:val="16"/>
                <w:szCs w:val="16"/>
                <w:rtl/>
              </w:rPr>
            </w:pPr>
            <w:r w:rsidRPr="00F318CA">
              <w:rPr>
                <w:rFonts w:hint="cs"/>
                <w:b/>
                <w:bCs/>
                <w:color w:val="000000" w:themeColor="text1"/>
                <w:sz w:val="16"/>
                <w:szCs w:val="16"/>
                <w:rtl/>
              </w:rPr>
              <w:t>193.00</w:t>
            </w:r>
          </w:p>
        </w:tc>
        <w:tc>
          <w:tcPr>
            <w:tcW w:w="851" w:type="dxa"/>
            <w:tcBorders>
              <w:top w:val="single" w:sz="4" w:space="0" w:color="auto"/>
              <w:left w:val="single" w:sz="4" w:space="0" w:color="auto"/>
              <w:bottom w:val="thickThinSmallGap" w:sz="24" w:space="0" w:color="auto"/>
              <w:right w:val="single" w:sz="4" w:space="0" w:color="auto"/>
            </w:tcBorders>
            <w:shd w:val="clear" w:color="auto" w:fill="F2F2F2" w:themeFill="background1" w:themeFillShade="F2"/>
            <w:vAlign w:val="center"/>
          </w:tcPr>
          <w:p w:rsidR="00FF41DD" w:rsidRPr="00F77019" w:rsidRDefault="00FF41DD" w:rsidP="00FF41DD">
            <w:pPr>
              <w:spacing w:line="200" w:lineRule="exact"/>
              <w:jc w:val="center"/>
              <w:rPr>
                <w:b/>
                <w:bCs/>
                <w:sz w:val="14"/>
                <w:szCs w:val="14"/>
                <w:rtl/>
                <w:lang w:bidi="ar-EG"/>
              </w:rPr>
            </w:pPr>
          </w:p>
        </w:tc>
        <w:tc>
          <w:tcPr>
            <w:tcW w:w="1134" w:type="dxa"/>
            <w:tcBorders>
              <w:top w:val="single" w:sz="4" w:space="0" w:color="auto"/>
              <w:left w:val="single" w:sz="4" w:space="0" w:color="auto"/>
              <w:bottom w:val="thickThinSmallGap" w:sz="24" w:space="0" w:color="auto"/>
              <w:right w:val="nil"/>
            </w:tcBorders>
            <w:shd w:val="clear" w:color="auto" w:fill="F2F2F2" w:themeFill="background1" w:themeFillShade="F2"/>
            <w:vAlign w:val="center"/>
          </w:tcPr>
          <w:p w:rsidR="00FF41DD" w:rsidRPr="00F77019" w:rsidRDefault="00FF41DD" w:rsidP="00FF41DD">
            <w:pPr>
              <w:spacing w:line="200" w:lineRule="exact"/>
              <w:jc w:val="center"/>
              <w:rPr>
                <w:b/>
                <w:bCs/>
                <w:sz w:val="14"/>
                <w:szCs w:val="14"/>
                <w:rtl/>
                <w:lang w:bidi="ar-EG"/>
              </w:rPr>
            </w:pPr>
          </w:p>
        </w:tc>
      </w:tr>
    </w:tbl>
    <w:p w:rsidR="000E23B0" w:rsidRDefault="000E23B0" w:rsidP="0074323D">
      <w:pPr>
        <w:tabs>
          <w:tab w:val="left" w:pos="996"/>
          <w:tab w:val="center" w:pos="4513"/>
        </w:tabs>
        <w:jc w:val="both"/>
        <w:rPr>
          <w:sz w:val="28"/>
          <w:szCs w:val="28"/>
          <w:rtl/>
          <w:lang w:bidi="ar-EG"/>
        </w:rPr>
      </w:pPr>
      <w:r>
        <w:rPr>
          <w:noProof/>
          <w:sz w:val="28"/>
          <w:szCs w:val="28"/>
        </w:rPr>
        <w:drawing>
          <wp:anchor distT="0" distB="0" distL="114300" distR="114300" simplePos="0" relativeHeight="251658240" behindDoc="0" locked="0" layoutInCell="1" allowOverlap="1" wp14:anchorId="31EDF81C" wp14:editId="11540F1C">
            <wp:simplePos x="0" y="0"/>
            <wp:positionH relativeFrom="column">
              <wp:posOffset>1038225</wp:posOffset>
            </wp:positionH>
            <wp:positionV relativeFrom="paragraph">
              <wp:posOffset>3810724</wp:posOffset>
            </wp:positionV>
            <wp:extent cx="3906317" cy="2112099"/>
            <wp:effectExtent l="0" t="0" r="0" b="2540"/>
            <wp:wrapNone/>
            <wp:docPr id="15" name="Picture 15" descr="left 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ft hip"/>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06317" cy="2112099"/>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7F">
        <w:rPr>
          <w:sz w:val="28"/>
          <w:szCs w:val="28"/>
          <w:lang w:bidi="ar-EG"/>
        </w:rPr>
        <w:tab/>
      </w:r>
    </w:p>
    <w:p w:rsidR="000E23B0" w:rsidRDefault="000E23B0" w:rsidP="0074323D">
      <w:pPr>
        <w:tabs>
          <w:tab w:val="left" w:pos="996"/>
          <w:tab w:val="center" w:pos="4513"/>
        </w:tabs>
        <w:jc w:val="both"/>
        <w:rPr>
          <w:sz w:val="28"/>
          <w:szCs w:val="28"/>
          <w:rtl/>
          <w:lang w:bidi="ar-EG"/>
        </w:rPr>
      </w:pPr>
    </w:p>
    <w:p w:rsidR="000E23B0" w:rsidRDefault="000E23B0" w:rsidP="0074323D">
      <w:pPr>
        <w:tabs>
          <w:tab w:val="left" w:pos="996"/>
          <w:tab w:val="center" w:pos="4513"/>
        </w:tabs>
        <w:jc w:val="both"/>
        <w:rPr>
          <w:sz w:val="28"/>
          <w:szCs w:val="28"/>
          <w:rtl/>
          <w:lang w:bidi="ar-EG"/>
        </w:rPr>
      </w:pPr>
    </w:p>
    <w:p w:rsidR="000E23B0" w:rsidRDefault="000E23B0" w:rsidP="0074323D">
      <w:pPr>
        <w:tabs>
          <w:tab w:val="left" w:pos="996"/>
          <w:tab w:val="center" w:pos="4513"/>
        </w:tabs>
        <w:jc w:val="both"/>
        <w:rPr>
          <w:sz w:val="28"/>
          <w:szCs w:val="28"/>
          <w:rtl/>
          <w:lang w:bidi="ar-EG"/>
        </w:rPr>
      </w:pPr>
    </w:p>
    <w:p w:rsidR="000E23B0" w:rsidRDefault="000E23B0" w:rsidP="0074323D">
      <w:pPr>
        <w:tabs>
          <w:tab w:val="left" w:pos="996"/>
          <w:tab w:val="center" w:pos="4513"/>
        </w:tabs>
        <w:jc w:val="both"/>
        <w:rPr>
          <w:sz w:val="28"/>
          <w:szCs w:val="28"/>
          <w:rtl/>
          <w:lang w:bidi="ar-EG"/>
        </w:rPr>
      </w:pPr>
    </w:p>
    <w:p w:rsidR="000E23B0" w:rsidRDefault="000E23B0" w:rsidP="0074323D">
      <w:pPr>
        <w:tabs>
          <w:tab w:val="left" w:pos="996"/>
          <w:tab w:val="center" w:pos="4513"/>
        </w:tabs>
        <w:jc w:val="both"/>
        <w:rPr>
          <w:sz w:val="28"/>
          <w:szCs w:val="28"/>
          <w:rtl/>
          <w:lang w:bidi="ar-EG"/>
        </w:rPr>
      </w:pPr>
    </w:p>
    <w:p w:rsidR="000E23B0" w:rsidRDefault="000E23B0" w:rsidP="0074323D">
      <w:pPr>
        <w:tabs>
          <w:tab w:val="left" w:pos="996"/>
          <w:tab w:val="center" w:pos="4513"/>
        </w:tabs>
        <w:jc w:val="both"/>
        <w:rPr>
          <w:sz w:val="28"/>
          <w:szCs w:val="28"/>
          <w:rtl/>
          <w:lang w:bidi="ar-EG"/>
        </w:rPr>
      </w:pPr>
    </w:p>
    <w:p w:rsidR="000E23B0" w:rsidRDefault="000E23B0" w:rsidP="0074323D">
      <w:pPr>
        <w:tabs>
          <w:tab w:val="left" w:pos="996"/>
          <w:tab w:val="center" w:pos="4513"/>
        </w:tabs>
        <w:jc w:val="both"/>
        <w:rPr>
          <w:sz w:val="28"/>
          <w:szCs w:val="28"/>
          <w:rtl/>
          <w:lang w:bidi="ar-EG"/>
        </w:rPr>
      </w:pPr>
    </w:p>
    <w:p w:rsidR="00402354" w:rsidRPr="003C5906" w:rsidRDefault="00402354" w:rsidP="00402354">
      <w:pPr>
        <w:tabs>
          <w:tab w:val="left" w:pos="996"/>
          <w:tab w:val="center" w:pos="4513"/>
        </w:tabs>
        <w:jc w:val="center"/>
        <w:rPr>
          <w:sz w:val="28"/>
          <w:szCs w:val="28"/>
          <w:rtl/>
          <w:lang w:bidi="ar-EG"/>
        </w:rPr>
      </w:pPr>
      <w:r w:rsidRPr="003C5906">
        <w:rPr>
          <w:rFonts w:hint="cs"/>
          <w:sz w:val="28"/>
          <w:szCs w:val="28"/>
          <w:rtl/>
          <w:lang w:bidi="ar-EG"/>
        </w:rPr>
        <w:t>شكل (</w:t>
      </w:r>
      <w:r w:rsidR="003C5906">
        <w:rPr>
          <w:rFonts w:hint="cs"/>
          <w:sz w:val="28"/>
          <w:szCs w:val="28"/>
          <w:rtl/>
          <w:lang w:bidi="ar-EG"/>
        </w:rPr>
        <w:t>1</w:t>
      </w:r>
      <w:r w:rsidRPr="003C5906">
        <w:rPr>
          <w:rFonts w:hint="cs"/>
          <w:sz w:val="28"/>
          <w:szCs w:val="28"/>
          <w:rtl/>
          <w:lang w:bidi="ar-EG"/>
        </w:rPr>
        <w:t>)</w:t>
      </w:r>
    </w:p>
    <w:p w:rsidR="00FF41DD" w:rsidRPr="00F6097F" w:rsidRDefault="00FF41DD" w:rsidP="0074323D">
      <w:pPr>
        <w:tabs>
          <w:tab w:val="left" w:pos="996"/>
          <w:tab w:val="center" w:pos="4513"/>
        </w:tabs>
        <w:jc w:val="both"/>
        <w:rPr>
          <w:sz w:val="28"/>
          <w:szCs w:val="28"/>
          <w:rtl/>
          <w:lang w:bidi="ar-EG"/>
        </w:rPr>
      </w:pPr>
      <w:r w:rsidRPr="00F6097F">
        <w:rPr>
          <w:rFonts w:hint="cs"/>
          <w:sz w:val="28"/>
          <w:szCs w:val="28"/>
          <w:rtl/>
          <w:lang w:bidi="ar-EG"/>
        </w:rPr>
        <w:t>يتضح من جدول () ان اعلى إزاحة افقية الفخذ الايسر جاءت في الكادر رقم(</w:t>
      </w:r>
      <w:r w:rsidR="002A4AD0">
        <w:rPr>
          <w:rFonts w:hint="cs"/>
          <w:sz w:val="28"/>
          <w:szCs w:val="28"/>
          <w:rtl/>
          <w:lang w:bidi="ar-EG"/>
        </w:rPr>
        <w:t>37</w:t>
      </w:r>
      <w:r w:rsidRPr="00F6097F">
        <w:rPr>
          <w:rFonts w:hint="cs"/>
          <w:sz w:val="28"/>
          <w:szCs w:val="28"/>
          <w:rtl/>
          <w:lang w:bidi="ar-EG"/>
        </w:rPr>
        <w:t>)</w:t>
      </w:r>
      <w:r w:rsidR="000E23B0">
        <w:rPr>
          <w:rFonts w:hint="cs"/>
          <w:sz w:val="28"/>
          <w:szCs w:val="28"/>
          <w:rtl/>
          <w:lang w:bidi="ar-EG"/>
        </w:rPr>
        <w:t xml:space="preserve"> </w:t>
      </w:r>
      <w:r w:rsidRPr="00F6097F">
        <w:rPr>
          <w:rFonts w:hint="cs"/>
          <w:sz w:val="28"/>
          <w:szCs w:val="28"/>
          <w:rtl/>
          <w:lang w:bidi="ar-EG"/>
        </w:rPr>
        <w:t xml:space="preserve">ثم </w:t>
      </w:r>
      <w:r w:rsidR="002A4AD0">
        <w:rPr>
          <w:rFonts w:hint="cs"/>
          <w:sz w:val="28"/>
          <w:szCs w:val="28"/>
          <w:rtl/>
          <w:lang w:bidi="ar-EG"/>
        </w:rPr>
        <w:t>الكادر رقم(4)</w:t>
      </w:r>
      <w:r w:rsidR="000E23B0">
        <w:rPr>
          <w:rFonts w:hint="cs"/>
          <w:sz w:val="28"/>
          <w:szCs w:val="28"/>
          <w:rtl/>
          <w:lang w:bidi="ar-EG"/>
        </w:rPr>
        <w:t xml:space="preserve"> </w:t>
      </w:r>
      <w:r w:rsidR="002A4AD0">
        <w:rPr>
          <w:rFonts w:hint="cs"/>
          <w:sz w:val="28"/>
          <w:szCs w:val="28"/>
          <w:rtl/>
          <w:lang w:bidi="ar-EG"/>
        </w:rPr>
        <w:t>ثم الكادر رقم(6</w:t>
      </w:r>
      <w:r w:rsidRPr="00F6097F">
        <w:rPr>
          <w:rFonts w:hint="cs"/>
          <w:sz w:val="28"/>
          <w:szCs w:val="28"/>
          <w:rtl/>
          <w:lang w:bidi="ar-EG"/>
        </w:rPr>
        <w:t>)</w:t>
      </w:r>
      <w:r w:rsidR="0074323D">
        <w:rPr>
          <w:rFonts w:hint="cs"/>
          <w:sz w:val="28"/>
          <w:szCs w:val="28"/>
          <w:rtl/>
          <w:lang w:bidi="ar-EG"/>
        </w:rPr>
        <w:t xml:space="preserve"> </w:t>
      </w:r>
      <w:r w:rsidRPr="00F6097F">
        <w:rPr>
          <w:rFonts w:hint="cs"/>
          <w:sz w:val="28"/>
          <w:szCs w:val="28"/>
          <w:rtl/>
          <w:lang w:bidi="ar-EG"/>
        </w:rPr>
        <w:t>ثم الكادر رقم(</w:t>
      </w:r>
      <w:r w:rsidR="002A4AD0">
        <w:rPr>
          <w:rFonts w:hint="cs"/>
          <w:sz w:val="28"/>
          <w:szCs w:val="28"/>
          <w:rtl/>
          <w:lang w:bidi="ar-EG"/>
        </w:rPr>
        <w:t>31</w:t>
      </w:r>
      <w:r w:rsidRPr="00F6097F">
        <w:rPr>
          <w:rFonts w:hint="cs"/>
          <w:sz w:val="28"/>
          <w:szCs w:val="28"/>
          <w:rtl/>
          <w:lang w:bidi="ar-EG"/>
        </w:rPr>
        <w:t>)</w:t>
      </w:r>
      <w:r w:rsidR="002A4AD0">
        <w:rPr>
          <w:rFonts w:hint="cs"/>
          <w:sz w:val="28"/>
          <w:szCs w:val="28"/>
          <w:rtl/>
          <w:lang w:bidi="ar-EG"/>
        </w:rPr>
        <w:t xml:space="preserve"> </w:t>
      </w:r>
      <w:r w:rsidRPr="00F6097F">
        <w:rPr>
          <w:rFonts w:hint="cs"/>
          <w:sz w:val="28"/>
          <w:szCs w:val="28"/>
          <w:rtl/>
          <w:lang w:bidi="ar-EG"/>
        </w:rPr>
        <w:t>ثم الكادر</w:t>
      </w:r>
      <w:r w:rsidR="002A4AD0">
        <w:rPr>
          <w:rFonts w:hint="cs"/>
          <w:sz w:val="28"/>
          <w:szCs w:val="28"/>
          <w:rtl/>
          <w:lang w:bidi="ar-EG"/>
        </w:rPr>
        <w:t xml:space="preserve"> رقم(10 ،20)</w:t>
      </w:r>
      <w:r w:rsidR="006113D8">
        <w:rPr>
          <w:rFonts w:hint="cs"/>
          <w:sz w:val="28"/>
          <w:szCs w:val="28"/>
          <w:rtl/>
          <w:lang w:bidi="ar-EG"/>
        </w:rPr>
        <w:t xml:space="preserve"> </w:t>
      </w:r>
      <w:r w:rsidR="002A4AD0">
        <w:rPr>
          <w:rFonts w:hint="cs"/>
          <w:sz w:val="28"/>
          <w:szCs w:val="28"/>
          <w:rtl/>
          <w:lang w:bidi="ar-EG"/>
        </w:rPr>
        <w:t>ثم الكادر رقم(14</w:t>
      </w:r>
      <w:r w:rsidRPr="00F6097F">
        <w:rPr>
          <w:rFonts w:hint="cs"/>
          <w:sz w:val="28"/>
          <w:szCs w:val="28"/>
          <w:rtl/>
          <w:lang w:bidi="ar-EG"/>
        </w:rPr>
        <w:t>).</w:t>
      </w:r>
      <w:r w:rsidR="00F6097F">
        <w:rPr>
          <w:sz w:val="28"/>
          <w:szCs w:val="28"/>
          <w:lang w:bidi="ar-EG"/>
        </w:rPr>
        <w:t xml:space="preserve"> </w:t>
      </w:r>
      <w:r w:rsidRPr="00F6097F">
        <w:rPr>
          <w:rFonts w:hint="cs"/>
          <w:sz w:val="28"/>
          <w:szCs w:val="28"/>
          <w:rtl/>
          <w:lang w:bidi="ar-EG"/>
        </w:rPr>
        <w:t>كما بلغت اعلى إزاحة رأسية الفخذ الايسر في الكادر رقم(14)</w:t>
      </w:r>
      <w:r w:rsidR="0074323D">
        <w:rPr>
          <w:rFonts w:hint="cs"/>
          <w:sz w:val="28"/>
          <w:szCs w:val="28"/>
          <w:rtl/>
          <w:lang w:bidi="ar-EG"/>
        </w:rPr>
        <w:t xml:space="preserve"> </w:t>
      </w:r>
      <w:r w:rsidRPr="00F6097F">
        <w:rPr>
          <w:rFonts w:hint="cs"/>
          <w:sz w:val="28"/>
          <w:szCs w:val="28"/>
          <w:rtl/>
          <w:lang w:bidi="ar-EG"/>
        </w:rPr>
        <w:t>ثم ال</w:t>
      </w:r>
      <w:r w:rsidR="002A4AD0">
        <w:rPr>
          <w:rFonts w:hint="cs"/>
          <w:sz w:val="28"/>
          <w:szCs w:val="28"/>
          <w:rtl/>
          <w:lang w:bidi="ar-EG"/>
        </w:rPr>
        <w:t>كادر رقم(20) ثم الكادر رقم(10</w:t>
      </w:r>
      <w:r w:rsidRPr="00F6097F">
        <w:rPr>
          <w:rFonts w:hint="cs"/>
          <w:sz w:val="28"/>
          <w:szCs w:val="28"/>
          <w:rtl/>
          <w:lang w:bidi="ar-EG"/>
        </w:rPr>
        <w:t>)</w:t>
      </w:r>
      <w:r w:rsidR="000E23B0">
        <w:rPr>
          <w:rFonts w:hint="cs"/>
          <w:sz w:val="28"/>
          <w:szCs w:val="28"/>
          <w:rtl/>
          <w:lang w:bidi="ar-EG"/>
        </w:rPr>
        <w:t xml:space="preserve"> </w:t>
      </w:r>
      <w:r w:rsidRPr="00F6097F">
        <w:rPr>
          <w:rFonts w:hint="cs"/>
          <w:sz w:val="28"/>
          <w:szCs w:val="28"/>
          <w:rtl/>
          <w:lang w:bidi="ar-EG"/>
        </w:rPr>
        <w:t xml:space="preserve">ثم </w:t>
      </w:r>
      <w:r w:rsidR="002A4AD0">
        <w:rPr>
          <w:rFonts w:hint="cs"/>
          <w:sz w:val="28"/>
          <w:szCs w:val="28"/>
          <w:rtl/>
          <w:lang w:bidi="ar-EG"/>
        </w:rPr>
        <w:t>الكادر رقم(31 )</w:t>
      </w:r>
      <w:r w:rsidR="0074323D">
        <w:rPr>
          <w:rFonts w:hint="cs"/>
          <w:sz w:val="28"/>
          <w:szCs w:val="28"/>
          <w:rtl/>
          <w:lang w:bidi="ar-EG"/>
        </w:rPr>
        <w:t xml:space="preserve"> </w:t>
      </w:r>
      <w:r w:rsidR="002A4AD0">
        <w:rPr>
          <w:rFonts w:hint="cs"/>
          <w:sz w:val="28"/>
          <w:szCs w:val="28"/>
          <w:rtl/>
          <w:lang w:bidi="ar-EG"/>
        </w:rPr>
        <w:t>ثم الكادر رقم(6</w:t>
      </w:r>
      <w:r w:rsidR="0074323D">
        <w:rPr>
          <w:rFonts w:hint="cs"/>
          <w:sz w:val="28"/>
          <w:szCs w:val="28"/>
          <w:rtl/>
          <w:lang w:bidi="ar-EG"/>
        </w:rPr>
        <w:t>) ثم الكادر رقم(4) ثم الكادر رقم(37</w:t>
      </w:r>
      <w:r w:rsidRPr="00F6097F">
        <w:rPr>
          <w:rFonts w:hint="cs"/>
          <w:sz w:val="28"/>
          <w:szCs w:val="28"/>
          <w:rtl/>
          <w:lang w:bidi="ar-EG"/>
        </w:rPr>
        <w:t>).</w:t>
      </w:r>
    </w:p>
    <w:p w:rsidR="00FF41DD" w:rsidRPr="00F6097F" w:rsidRDefault="00F6097F" w:rsidP="0074323D">
      <w:pPr>
        <w:tabs>
          <w:tab w:val="left" w:pos="996"/>
          <w:tab w:val="center" w:pos="4513"/>
        </w:tabs>
        <w:jc w:val="both"/>
        <w:rPr>
          <w:sz w:val="28"/>
          <w:szCs w:val="28"/>
          <w:rtl/>
          <w:lang w:bidi="ar-EG"/>
        </w:rPr>
      </w:pPr>
      <w:r>
        <w:rPr>
          <w:sz w:val="28"/>
          <w:szCs w:val="28"/>
          <w:lang w:bidi="ar-EG"/>
        </w:rPr>
        <w:lastRenderedPageBreak/>
        <w:tab/>
      </w:r>
      <w:r w:rsidR="00FF41DD" w:rsidRPr="00F6097F">
        <w:rPr>
          <w:rFonts w:hint="cs"/>
          <w:sz w:val="28"/>
          <w:szCs w:val="28"/>
          <w:rtl/>
          <w:lang w:bidi="ar-EG"/>
        </w:rPr>
        <w:t>وجاءت اعلى محصلة الازاحة الافقية والراسية الفخذ الايسر في الكادر رقم(</w:t>
      </w:r>
      <w:r w:rsidR="00FF41DD" w:rsidRPr="00F6097F">
        <w:rPr>
          <w:sz w:val="28"/>
          <w:szCs w:val="28"/>
          <w:lang w:bidi="ar-EG"/>
        </w:rPr>
        <w:t>14</w:t>
      </w:r>
      <w:r w:rsidR="00FF41DD" w:rsidRPr="00F6097F">
        <w:rPr>
          <w:rFonts w:hint="cs"/>
          <w:sz w:val="28"/>
          <w:szCs w:val="28"/>
          <w:rtl/>
          <w:lang w:bidi="ar-EG"/>
        </w:rPr>
        <w:t>)</w:t>
      </w:r>
      <w:r w:rsidR="0074323D">
        <w:rPr>
          <w:rFonts w:hint="cs"/>
          <w:sz w:val="28"/>
          <w:szCs w:val="28"/>
          <w:rtl/>
          <w:lang w:bidi="ar-EG"/>
        </w:rPr>
        <w:t xml:space="preserve"> </w:t>
      </w:r>
      <w:r w:rsidR="00FF41DD" w:rsidRPr="00F6097F">
        <w:rPr>
          <w:rFonts w:hint="cs"/>
          <w:sz w:val="28"/>
          <w:szCs w:val="28"/>
          <w:rtl/>
          <w:lang w:bidi="ar-EG"/>
        </w:rPr>
        <w:t>ثم الكادر رقم(20)ثم الكادر رقم(10)</w:t>
      </w:r>
      <w:r w:rsidR="0074323D">
        <w:rPr>
          <w:rFonts w:hint="cs"/>
          <w:sz w:val="28"/>
          <w:szCs w:val="28"/>
          <w:rtl/>
          <w:lang w:bidi="ar-EG"/>
        </w:rPr>
        <w:t xml:space="preserve"> </w:t>
      </w:r>
      <w:r w:rsidR="00FF41DD" w:rsidRPr="00F6097F">
        <w:rPr>
          <w:rFonts w:hint="cs"/>
          <w:sz w:val="28"/>
          <w:szCs w:val="28"/>
          <w:rtl/>
          <w:lang w:bidi="ar-EG"/>
        </w:rPr>
        <w:t>ثم الكادر رقم(31)</w:t>
      </w:r>
      <w:r w:rsidR="0074323D">
        <w:rPr>
          <w:rFonts w:hint="cs"/>
          <w:sz w:val="28"/>
          <w:szCs w:val="28"/>
          <w:rtl/>
          <w:lang w:bidi="ar-EG"/>
        </w:rPr>
        <w:t xml:space="preserve"> </w:t>
      </w:r>
      <w:r w:rsidR="00FF41DD" w:rsidRPr="00F6097F">
        <w:rPr>
          <w:rFonts w:hint="cs"/>
          <w:sz w:val="28"/>
          <w:szCs w:val="28"/>
          <w:rtl/>
          <w:lang w:bidi="ar-EG"/>
        </w:rPr>
        <w:t>ثم الكادر رقم(6)</w:t>
      </w:r>
      <w:r w:rsidR="0074323D">
        <w:rPr>
          <w:rFonts w:hint="cs"/>
          <w:sz w:val="28"/>
          <w:szCs w:val="28"/>
          <w:rtl/>
          <w:lang w:bidi="ar-EG"/>
        </w:rPr>
        <w:t xml:space="preserve"> </w:t>
      </w:r>
      <w:r w:rsidR="00FF41DD" w:rsidRPr="00F6097F">
        <w:rPr>
          <w:rFonts w:hint="cs"/>
          <w:sz w:val="28"/>
          <w:szCs w:val="28"/>
          <w:rtl/>
          <w:lang w:bidi="ar-EG"/>
        </w:rPr>
        <w:t>ثم الكادر رقم(4)</w:t>
      </w:r>
      <w:r w:rsidR="0074323D">
        <w:rPr>
          <w:rFonts w:hint="cs"/>
          <w:sz w:val="28"/>
          <w:szCs w:val="28"/>
          <w:rtl/>
          <w:lang w:bidi="ar-EG"/>
        </w:rPr>
        <w:t xml:space="preserve"> </w:t>
      </w:r>
      <w:r w:rsidR="00FF41DD" w:rsidRPr="00F6097F">
        <w:rPr>
          <w:rFonts w:hint="cs"/>
          <w:sz w:val="28"/>
          <w:szCs w:val="28"/>
          <w:rtl/>
          <w:lang w:bidi="ar-EG"/>
        </w:rPr>
        <w:t>ثم الكادر رقم(37)</w:t>
      </w:r>
      <w:r>
        <w:rPr>
          <w:rFonts w:hint="cs"/>
          <w:sz w:val="28"/>
          <w:szCs w:val="28"/>
          <w:rtl/>
          <w:lang w:bidi="ar-EG"/>
        </w:rPr>
        <w:t>،</w:t>
      </w:r>
      <w:r>
        <w:rPr>
          <w:sz w:val="28"/>
          <w:szCs w:val="28"/>
          <w:lang w:bidi="ar-EG"/>
        </w:rPr>
        <w:t xml:space="preserve"> </w:t>
      </w:r>
      <w:r w:rsidR="00FF41DD" w:rsidRPr="00F6097F">
        <w:rPr>
          <w:rFonts w:hint="cs"/>
          <w:sz w:val="28"/>
          <w:szCs w:val="28"/>
          <w:rtl/>
          <w:lang w:bidi="ar-EG"/>
        </w:rPr>
        <w:t>وكانت أعلى سرعة افقية الفخذ الايسر في الكادر رقم(6)</w:t>
      </w:r>
      <w:r w:rsidR="006113D8">
        <w:rPr>
          <w:rFonts w:hint="cs"/>
          <w:sz w:val="28"/>
          <w:szCs w:val="28"/>
          <w:rtl/>
          <w:lang w:bidi="ar-EG"/>
        </w:rPr>
        <w:t xml:space="preserve"> </w:t>
      </w:r>
      <w:r w:rsidR="00FF41DD" w:rsidRPr="00F6097F">
        <w:rPr>
          <w:rFonts w:hint="cs"/>
          <w:sz w:val="28"/>
          <w:szCs w:val="28"/>
          <w:rtl/>
          <w:lang w:bidi="ar-EG"/>
        </w:rPr>
        <w:t>ثم الكادر رقم(4)</w:t>
      </w:r>
      <w:r w:rsidR="006113D8">
        <w:rPr>
          <w:rFonts w:hint="cs"/>
          <w:sz w:val="28"/>
          <w:szCs w:val="28"/>
          <w:rtl/>
          <w:lang w:bidi="ar-EG"/>
        </w:rPr>
        <w:t xml:space="preserve"> </w:t>
      </w:r>
      <w:r w:rsidR="00FF41DD" w:rsidRPr="00F6097F">
        <w:rPr>
          <w:rFonts w:hint="cs"/>
          <w:sz w:val="28"/>
          <w:szCs w:val="28"/>
          <w:rtl/>
          <w:lang w:bidi="ar-EG"/>
        </w:rPr>
        <w:t>ثم الكادر رقم(</w:t>
      </w:r>
      <w:r w:rsidR="0074323D">
        <w:rPr>
          <w:rFonts w:hint="cs"/>
          <w:sz w:val="28"/>
          <w:szCs w:val="28"/>
          <w:rtl/>
          <w:lang w:bidi="ar-EG"/>
        </w:rPr>
        <w:t>31</w:t>
      </w:r>
      <w:r w:rsidR="00FF41DD" w:rsidRPr="00F6097F">
        <w:rPr>
          <w:rFonts w:hint="cs"/>
          <w:sz w:val="28"/>
          <w:szCs w:val="28"/>
          <w:rtl/>
          <w:lang w:bidi="ar-EG"/>
        </w:rPr>
        <w:t>) ثم الكادر ر</w:t>
      </w:r>
      <w:r w:rsidR="0074323D">
        <w:rPr>
          <w:rFonts w:hint="cs"/>
          <w:sz w:val="28"/>
          <w:szCs w:val="28"/>
          <w:rtl/>
          <w:lang w:bidi="ar-EG"/>
        </w:rPr>
        <w:t>قم(20) ثم الكادر رقم(14</w:t>
      </w:r>
      <w:r>
        <w:rPr>
          <w:rFonts w:hint="cs"/>
          <w:sz w:val="28"/>
          <w:szCs w:val="28"/>
          <w:rtl/>
          <w:lang w:bidi="ar-EG"/>
        </w:rPr>
        <w:t xml:space="preserve">)، </w:t>
      </w:r>
      <w:r w:rsidR="00FF41DD" w:rsidRPr="00F6097F">
        <w:rPr>
          <w:rFonts w:hint="cs"/>
          <w:sz w:val="28"/>
          <w:szCs w:val="28"/>
          <w:rtl/>
          <w:lang w:bidi="ar-EG"/>
        </w:rPr>
        <w:t>وجاءت اعلى سرعة رأسي</w:t>
      </w:r>
      <w:r w:rsidR="0074323D">
        <w:rPr>
          <w:rFonts w:hint="cs"/>
          <w:sz w:val="28"/>
          <w:szCs w:val="28"/>
          <w:rtl/>
          <w:lang w:bidi="ar-EG"/>
        </w:rPr>
        <w:t>ة الفخذ الايسر في الكادر رقم(4</w:t>
      </w:r>
      <w:r w:rsidR="00FF41DD" w:rsidRPr="00F6097F">
        <w:rPr>
          <w:rFonts w:hint="cs"/>
          <w:sz w:val="28"/>
          <w:szCs w:val="28"/>
          <w:rtl/>
          <w:lang w:bidi="ar-EG"/>
        </w:rPr>
        <w:t>)</w:t>
      </w:r>
      <w:r w:rsidR="0074323D">
        <w:rPr>
          <w:rFonts w:hint="cs"/>
          <w:sz w:val="28"/>
          <w:szCs w:val="28"/>
          <w:rtl/>
          <w:lang w:bidi="ar-EG"/>
        </w:rPr>
        <w:t xml:space="preserve"> </w:t>
      </w:r>
      <w:r w:rsidR="00FF41DD" w:rsidRPr="00F6097F">
        <w:rPr>
          <w:rFonts w:hint="cs"/>
          <w:sz w:val="28"/>
          <w:szCs w:val="28"/>
          <w:rtl/>
          <w:lang w:bidi="ar-EG"/>
        </w:rPr>
        <w:t>ثم الكاد</w:t>
      </w:r>
      <w:r w:rsidR="0074323D">
        <w:rPr>
          <w:rFonts w:hint="cs"/>
          <w:sz w:val="28"/>
          <w:szCs w:val="28"/>
          <w:rtl/>
          <w:lang w:bidi="ar-EG"/>
        </w:rPr>
        <w:t>ر رقم( 6 ) ثم الكادر رقم(10،31</w:t>
      </w:r>
      <w:r w:rsidR="00FF41DD" w:rsidRPr="00F6097F">
        <w:rPr>
          <w:rFonts w:hint="cs"/>
          <w:sz w:val="28"/>
          <w:szCs w:val="28"/>
          <w:rtl/>
          <w:lang w:bidi="ar-EG"/>
        </w:rPr>
        <w:t>)</w:t>
      </w:r>
      <w:r w:rsidR="0074323D">
        <w:rPr>
          <w:rFonts w:hint="cs"/>
          <w:sz w:val="28"/>
          <w:szCs w:val="28"/>
          <w:rtl/>
          <w:lang w:bidi="ar-EG"/>
        </w:rPr>
        <w:t xml:space="preserve"> </w:t>
      </w:r>
      <w:r w:rsidR="00FF41DD" w:rsidRPr="00F6097F">
        <w:rPr>
          <w:rFonts w:hint="cs"/>
          <w:sz w:val="28"/>
          <w:szCs w:val="28"/>
          <w:rtl/>
          <w:lang w:bidi="ar-EG"/>
        </w:rPr>
        <w:t>ثم الكاد</w:t>
      </w:r>
      <w:r w:rsidR="0074323D">
        <w:rPr>
          <w:rFonts w:hint="cs"/>
          <w:sz w:val="28"/>
          <w:szCs w:val="28"/>
          <w:rtl/>
          <w:lang w:bidi="ar-EG"/>
        </w:rPr>
        <w:t>ر رقم(14) ثم الكادر رقم(20</w:t>
      </w:r>
      <w:r>
        <w:rPr>
          <w:rFonts w:hint="cs"/>
          <w:sz w:val="28"/>
          <w:szCs w:val="28"/>
          <w:rtl/>
          <w:lang w:bidi="ar-EG"/>
        </w:rPr>
        <w:t xml:space="preserve">)، </w:t>
      </w:r>
      <w:r w:rsidR="00FF41DD" w:rsidRPr="00F6097F">
        <w:rPr>
          <w:rFonts w:hint="cs"/>
          <w:sz w:val="28"/>
          <w:szCs w:val="28"/>
          <w:rtl/>
          <w:lang w:bidi="ar-EG"/>
        </w:rPr>
        <w:t>وجاءت اعلى محصلة السرعة الافقية والرأسية الفخذ الايسر في الكادر رقم(</w:t>
      </w:r>
      <w:r w:rsidR="00FF41DD" w:rsidRPr="00F6097F">
        <w:rPr>
          <w:sz w:val="28"/>
          <w:szCs w:val="28"/>
          <w:lang w:bidi="ar-EG"/>
        </w:rPr>
        <w:t>4</w:t>
      </w:r>
      <w:r w:rsidR="0074323D">
        <w:rPr>
          <w:rFonts w:hint="cs"/>
          <w:sz w:val="28"/>
          <w:szCs w:val="28"/>
          <w:rtl/>
          <w:lang w:bidi="ar-EG"/>
        </w:rPr>
        <w:t>)</w:t>
      </w:r>
      <w:r w:rsidR="006113D8">
        <w:rPr>
          <w:rFonts w:hint="cs"/>
          <w:sz w:val="28"/>
          <w:szCs w:val="28"/>
          <w:rtl/>
          <w:lang w:bidi="ar-EG"/>
        </w:rPr>
        <w:t xml:space="preserve"> </w:t>
      </w:r>
      <w:r w:rsidR="0074323D">
        <w:rPr>
          <w:rFonts w:hint="cs"/>
          <w:sz w:val="28"/>
          <w:szCs w:val="28"/>
          <w:rtl/>
          <w:lang w:bidi="ar-EG"/>
        </w:rPr>
        <w:t>ثم الكادر رقم(6</w:t>
      </w:r>
      <w:r w:rsidR="00FF41DD" w:rsidRPr="00F6097F">
        <w:rPr>
          <w:rFonts w:hint="cs"/>
          <w:sz w:val="28"/>
          <w:szCs w:val="28"/>
          <w:rtl/>
          <w:lang w:bidi="ar-EG"/>
        </w:rPr>
        <w:t>)</w:t>
      </w:r>
      <w:r w:rsidR="0074323D">
        <w:rPr>
          <w:rFonts w:hint="cs"/>
          <w:sz w:val="28"/>
          <w:szCs w:val="28"/>
          <w:rtl/>
          <w:lang w:bidi="ar-EG"/>
        </w:rPr>
        <w:t xml:space="preserve"> ثم الكادر رقم(31</w:t>
      </w:r>
      <w:r w:rsidR="00FF41DD" w:rsidRPr="00F6097F">
        <w:rPr>
          <w:rFonts w:hint="cs"/>
          <w:sz w:val="28"/>
          <w:szCs w:val="28"/>
          <w:rtl/>
          <w:lang w:bidi="ar-EG"/>
        </w:rPr>
        <w:t>)</w:t>
      </w:r>
      <w:r w:rsidR="0074323D">
        <w:rPr>
          <w:rFonts w:hint="cs"/>
          <w:sz w:val="28"/>
          <w:szCs w:val="28"/>
          <w:rtl/>
          <w:lang w:bidi="ar-EG"/>
        </w:rPr>
        <w:t xml:space="preserve"> </w:t>
      </w:r>
      <w:r w:rsidR="00FF41DD" w:rsidRPr="00F6097F">
        <w:rPr>
          <w:rFonts w:hint="cs"/>
          <w:sz w:val="28"/>
          <w:szCs w:val="28"/>
          <w:rtl/>
          <w:lang w:bidi="ar-EG"/>
        </w:rPr>
        <w:t>ثم الكادر رقم(10) ثم الكادر رقم (14 ،20) .</w:t>
      </w:r>
    </w:p>
    <w:p w:rsidR="00FF41DD" w:rsidRPr="00F6097F" w:rsidRDefault="00F6097F" w:rsidP="0074323D">
      <w:pPr>
        <w:tabs>
          <w:tab w:val="left" w:pos="1138"/>
          <w:tab w:val="center" w:pos="4513"/>
        </w:tabs>
        <w:jc w:val="both"/>
        <w:rPr>
          <w:sz w:val="28"/>
          <w:szCs w:val="28"/>
          <w:rtl/>
          <w:lang w:bidi="ar-EG"/>
        </w:rPr>
      </w:pPr>
      <w:r>
        <w:rPr>
          <w:rFonts w:hint="cs"/>
          <w:sz w:val="28"/>
          <w:szCs w:val="28"/>
          <w:rtl/>
          <w:lang w:bidi="ar-EG"/>
        </w:rPr>
        <w:tab/>
      </w:r>
      <w:r w:rsidR="00FF41DD" w:rsidRPr="00F6097F">
        <w:rPr>
          <w:rFonts w:hint="cs"/>
          <w:sz w:val="28"/>
          <w:szCs w:val="28"/>
          <w:rtl/>
          <w:lang w:bidi="ar-EG"/>
        </w:rPr>
        <w:t>وجاءت اعلى عجلة افقية الفخذ الايسر في الكادر رقم(14)ثم الكادر رقم(4)ثم الكادر رقم(6 )</w:t>
      </w:r>
      <w:r w:rsidR="0074323D">
        <w:rPr>
          <w:rFonts w:hint="cs"/>
          <w:sz w:val="28"/>
          <w:szCs w:val="28"/>
          <w:rtl/>
          <w:lang w:bidi="ar-EG"/>
        </w:rPr>
        <w:t xml:space="preserve"> </w:t>
      </w:r>
      <w:r w:rsidR="00FF41DD" w:rsidRPr="00F6097F">
        <w:rPr>
          <w:rFonts w:hint="cs"/>
          <w:sz w:val="28"/>
          <w:szCs w:val="28"/>
          <w:rtl/>
          <w:lang w:bidi="ar-EG"/>
        </w:rPr>
        <w:t xml:space="preserve">ثم الكادر رقم(20) ثم الكادر </w:t>
      </w:r>
      <w:r>
        <w:rPr>
          <w:rFonts w:hint="cs"/>
          <w:sz w:val="28"/>
          <w:szCs w:val="28"/>
          <w:rtl/>
          <w:lang w:bidi="ar-EG"/>
        </w:rPr>
        <w:t xml:space="preserve">رقم(10) ثم الكادر رقم(31)، </w:t>
      </w:r>
      <w:r w:rsidR="00FF41DD" w:rsidRPr="00F6097F">
        <w:rPr>
          <w:rFonts w:hint="cs"/>
          <w:sz w:val="28"/>
          <w:szCs w:val="28"/>
          <w:rtl/>
          <w:lang w:bidi="ar-EG"/>
        </w:rPr>
        <w:t>وجاءت اعلى عجلة رأسية الفخذ الايسر في الكادر رقم(10،31)</w:t>
      </w:r>
      <w:r w:rsidR="0074323D">
        <w:rPr>
          <w:rFonts w:hint="cs"/>
          <w:sz w:val="28"/>
          <w:szCs w:val="28"/>
          <w:rtl/>
          <w:lang w:bidi="ar-EG"/>
        </w:rPr>
        <w:t xml:space="preserve"> </w:t>
      </w:r>
      <w:r w:rsidR="00FF41DD" w:rsidRPr="00F6097F">
        <w:rPr>
          <w:rFonts w:hint="cs"/>
          <w:sz w:val="28"/>
          <w:szCs w:val="28"/>
          <w:rtl/>
          <w:lang w:bidi="ar-EG"/>
        </w:rPr>
        <w:t>ثم الكادر رقم(6)</w:t>
      </w:r>
      <w:r w:rsidR="0074323D">
        <w:rPr>
          <w:rFonts w:hint="cs"/>
          <w:sz w:val="28"/>
          <w:szCs w:val="28"/>
          <w:rtl/>
          <w:lang w:bidi="ar-EG"/>
        </w:rPr>
        <w:t xml:space="preserve"> </w:t>
      </w:r>
      <w:r w:rsidR="00FF41DD" w:rsidRPr="00F6097F">
        <w:rPr>
          <w:rFonts w:hint="cs"/>
          <w:sz w:val="28"/>
          <w:szCs w:val="28"/>
          <w:rtl/>
          <w:lang w:bidi="ar-EG"/>
        </w:rPr>
        <w:t>ثم الكادر رقم(20)</w:t>
      </w:r>
      <w:r w:rsidR="0074323D">
        <w:rPr>
          <w:rFonts w:hint="cs"/>
          <w:sz w:val="28"/>
          <w:szCs w:val="28"/>
          <w:rtl/>
          <w:lang w:bidi="ar-EG"/>
        </w:rPr>
        <w:t xml:space="preserve"> </w:t>
      </w:r>
      <w:r w:rsidR="00FF41DD" w:rsidRPr="00F6097F">
        <w:rPr>
          <w:rFonts w:hint="cs"/>
          <w:sz w:val="28"/>
          <w:szCs w:val="28"/>
          <w:rtl/>
          <w:lang w:bidi="ar-EG"/>
        </w:rPr>
        <w:t>ثم الكادر رقم(4،14).</w:t>
      </w:r>
    </w:p>
    <w:p w:rsidR="00FF41DD" w:rsidRPr="00F6097F" w:rsidRDefault="00FF41DD" w:rsidP="0074323D">
      <w:pPr>
        <w:tabs>
          <w:tab w:val="left" w:pos="2471"/>
          <w:tab w:val="center" w:pos="4513"/>
        </w:tabs>
        <w:jc w:val="both"/>
        <w:rPr>
          <w:sz w:val="28"/>
          <w:szCs w:val="28"/>
          <w:rtl/>
          <w:lang w:bidi="ar-EG"/>
        </w:rPr>
      </w:pPr>
      <w:r w:rsidRPr="00F6097F">
        <w:rPr>
          <w:rFonts w:hint="cs"/>
          <w:sz w:val="28"/>
          <w:szCs w:val="28"/>
          <w:rtl/>
          <w:lang w:bidi="ar-EG"/>
        </w:rPr>
        <w:t>وجاءت اعلى محصلة العجلة الافقية والرأسية الفخذ الايسر في الكادر رقم(6</w:t>
      </w:r>
      <w:r w:rsidR="0074323D">
        <w:rPr>
          <w:rFonts w:hint="cs"/>
          <w:sz w:val="28"/>
          <w:szCs w:val="28"/>
          <w:rtl/>
          <w:lang w:bidi="ar-EG"/>
        </w:rPr>
        <w:t>) ثم الكادر رقم(14</w:t>
      </w:r>
      <w:r w:rsidRPr="00F6097F">
        <w:rPr>
          <w:rFonts w:hint="cs"/>
          <w:sz w:val="28"/>
          <w:szCs w:val="28"/>
          <w:rtl/>
          <w:lang w:bidi="ar-EG"/>
        </w:rPr>
        <w:t>)</w:t>
      </w:r>
      <w:r w:rsidR="0074323D">
        <w:rPr>
          <w:rFonts w:hint="cs"/>
          <w:sz w:val="28"/>
          <w:szCs w:val="28"/>
          <w:rtl/>
          <w:lang w:bidi="ar-EG"/>
        </w:rPr>
        <w:t xml:space="preserve"> ثم الكادر رقم(10)ثم الكادر رقم(31) ثم الكادر رقم (4) ثم الكادر رقم (20</w:t>
      </w:r>
      <w:r w:rsidRPr="00F6097F">
        <w:rPr>
          <w:rFonts w:hint="cs"/>
          <w:sz w:val="28"/>
          <w:szCs w:val="28"/>
          <w:rtl/>
          <w:lang w:bidi="ar-EG"/>
        </w:rPr>
        <w:t>).</w:t>
      </w:r>
    </w:p>
    <w:p w:rsidR="00FF41DD" w:rsidRPr="00F6097F" w:rsidRDefault="00F6097F" w:rsidP="0074323D">
      <w:pPr>
        <w:tabs>
          <w:tab w:val="left" w:pos="1138"/>
          <w:tab w:val="center" w:pos="4513"/>
        </w:tabs>
        <w:jc w:val="both"/>
        <w:rPr>
          <w:sz w:val="28"/>
          <w:szCs w:val="28"/>
          <w:rtl/>
          <w:lang w:bidi="ar-EG"/>
        </w:rPr>
      </w:pPr>
      <w:r>
        <w:rPr>
          <w:rFonts w:hint="cs"/>
          <w:sz w:val="28"/>
          <w:szCs w:val="28"/>
          <w:rtl/>
          <w:lang w:bidi="ar-EG"/>
        </w:rPr>
        <w:tab/>
      </w:r>
      <w:r w:rsidR="00FF41DD" w:rsidRPr="00F6097F">
        <w:rPr>
          <w:rFonts w:hint="cs"/>
          <w:sz w:val="28"/>
          <w:szCs w:val="28"/>
          <w:rtl/>
          <w:lang w:bidi="ar-EG"/>
        </w:rPr>
        <w:t>وجاءت اعلى زاوية</w:t>
      </w:r>
      <w:r w:rsidR="0074323D">
        <w:rPr>
          <w:rFonts w:hint="cs"/>
          <w:sz w:val="28"/>
          <w:szCs w:val="28"/>
          <w:rtl/>
          <w:lang w:bidi="ar-EG"/>
        </w:rPr>
        <w:t xml:space="preserve"> الفخذ الايسر في الكادر رقم(37)</w:t>
      </w:r>
      <w:r w:rsidR="006113D8">
        <w:rPr>
          <w:rFonts w:hint="cs"/>
          <w:sz w:val="28"/>
          <w:szCs w:val="28"/>
          <w:rtl/>
          <w:lang w:bidi="ar-EG"/>
        </w:rPr>
        <w:t xml:space="preserve"> </w:t>
      </w:r>
      <w:r w:rsidR="0074323D">
        <w:rPr>
          <w:rFonts w:hint="cs"/>
          <w:sz w:val="28"/>
          <w:szCs w:val="28"/>
          <w:rtl/>
          <w:lang w:bidi="ar-EG"/>
        </w:rPr>
        <w:t>ثم الكادر رقم(4</w:t>
      </w:r>
      <w:r w:rsidR="00FF41DD" w:rsidRPr="00F6097F">
        <w:rPr>
          <w:rFonts w:hint="cs"/>
          <w:sz w:val="28"/>
          <w:szCs w:val="28"/>
          <w:rtl/>
          <w:lang w:bidi="ar-EG"/>
        </w:rPr>
        <w:t>)</w:t>
      </w:r>
      <w:r w:rsidR="006113D8">
        <w:rPr>
          <w:rFonts w:hint="cs"/>
          <w:sz w:val="28"/>
          <w:szCs w:val="28"/>
          <w:rtl/>
          <w:lang w:bidi="ar-EG"/>
        </w:rPr>
        <w:t xml:space="preserve"> </w:t>
      </w:r>
      <w:r w:rsidR="00FF41DD" w:rsidRPr="00F6097F">
        <w:rPr>
          <w:rFonts w:hint="cs"/>
          <w:sz w:val="28"/>
          <w:szCs w:val="28"/>
          <w:rtl/>
          <w:lang w:bidi="ar-EG"/>
        </w:rPr>
        <w:t>ثم الكادر رقم(</w:t>
      </w:r>
      <w:r w:rsidR="0074323D">
        <w:rPr>
          <w:rFonts w:hint="cs"/>
          <w:sz w:val="28"/>
          <w:szCs w:val="28"/>
          <w:rtl/>
          <w:lang w:bidi="ar-EG"/>
        </w:rPr>
        <w:t>6</w:t>
      </w:r>
      <w:r w:rsidR="00FF41DD" w:rsidRPr="00F6097F">
        <w:rPr>
          <w:rFonts w:hint="cs"/>
          <w:sz w:val="28"/>
          <w:szCs w:val="28"/>
          <w:rtl/>
          <w:lang w:bidi="ar-EG"/>
        </w:rPr>
        <w:t>)</w:t>
      </w:r>
      <w:r w:rsidR="006113D8">
        <w:rPr>
          <w:rFonts w:hint="cs"/>
          <w:sz w:val="28"/>
          <w:szCs w:val="28"/>
          <w:rtl/>
          <w:lang w:bidi="ar-EG"/>
        </w:rPr>
        <w:t xml:space="preserve"> </w:t>
      </w:r>
      <w:r w:rsidR="00FF41DD" w:rsidRPr="00F6097F">
        <w:rPr>
          <w:rFonts w:hint="cs"/>
          <w:sz w:val="28"/>
          <w:szCs w:val="28"/>
          <w:rtl/>
          <w:lang w:bidi="ar-EG"/>
        </w:rPr>
        <w:t>ثم الكا</w:t>
      </w:r>
      <w:r w:rsidR="0074323D">
        <w:rPr>
          <w:rFonts w:hint="cs"/>
          <w:sz w:val="28"/>
          <w:szCs w:val="28"/>
          <w:rtl/>
          <w:lang w:bidi="ar-EG"/>
        </w:rPr>
        <w:t>در رقم(31) ثم الكادر رقم (20</w:t>
      </w:r>
      <w:r w:rsidR="00FF41DD" w:rsidRPr="00F6097F">
        <w:rPr>
          <w:rFonts w:hint="cs"/>
          <w:sz w:val="28"/>
          <w:szCs w:val="28"/>
          <w:rtl/>
          <w:lang w:bidi="ar-EG"/>
        </w:rPr>
        <w:t>) ثم الكا</w:t>
      </w:r>
      <w:r w:rsidR="0074323D">
        <w:rPr>
          <w:rFonts w:hint="cs"/>
          <w:sz w:val="28"/>
          <w:szCs w:val="28"/>
          <w:rtl/>
          <w:lang w:bidi="ar-EG"/>
        </w:rPr>
        <w:t>در رقم(10</w:t>
      </w:r>
      <w:r w:rsidR="002A4AD0">
        <w:rPr>
          <w:rFonts w:hint="cs"/>
          <w:sz w:val="28"/>
          <w:szCs w:val="28"/>
          <w:rtl/>
          <w:lang w:bidi="ar-EG"/>
        </w:rPr>
        <w:t xml:space="preserve">) ثم الكادر رقم( 14)، </w:t>
      </w:r>
      <w:r w:rsidR="00FF41DD" w:rsidRPr="00F6097F">
        <w:rPr>
          <w:rFonts w:hint="cs"/>
          <w:sz w:val="28"/>
          <w:szCs w:val="28"/>
          <w:rtl/>
          <w:lang w:bidi="ar-EG"/>
        </w:rPr>
        <w:t>وجاءت اعلى سرعة زاوية</w:t>
      </w:r>
      <w:r w:rsidR="0074323D">
        <w:rPr>
          <w:rFonts w:hint="cs"/>
          <w:sz w:val="28"/>
          <w:szCs w:val="28"/>
          <w:rtl/>
          <w:lang w:bidi="ar-EG"/>
        </w:rPr>
        <w:t xml:space="preserve"> الفخذ الايسر في الكادر رقم(20</w:t>
      </w:r>
      <w:r w:rsidR="00FF41DD" w:rsidRPr="00F6097F">
        <w:rPr>
          <w:rFonts w:hint="cs"/>
          <w:sz w:val="28"/>
          <w:szCs w:val="28"/>
          <w:rtl/>
          <w:lang w:bidi="ar-EG"/>
        </w:rPr>
        <w:t>)ثم ال</w:t>
      </w:r>
      <w:r w:rsidR="0074323D">
        <w:rPr>
          <w:rFonts w:hint="cs"/>
          <w:sz w:val="28"/>
          <w:szCs w:val="28"/>
          <w:rtl/>
          <w:lang w:bidi="ar-EG"/>
        </w:rPr>
        <w:t>كادر رقم(31)ثم الكادر رقم(14</w:t>
      </w:r>
      <w:r w:rsidR="00FF41DD" w:rsidRPr="00F6097F">
        <w:rPr>
          <w:rFonts w:hint="cs"/>
          <w:sz w:val="28"/>
          <w:szCs w:val="28"/>
          <w:rtl/>
          <w:lang w:bidi="ar-EG"/>
        </w:rPr>
        <w:t>)</w:t>
      </w:r>
      <w:r w:rsidR="0074323D">
        <w:rPr>
          <w:rFonts w:hint="cs"/>
          <w:sz w:val="28"/>
          <w:szCs w:val="28"/>
          <w:rtl/>
          <w:lang w:bidi="ar-EG"/>
        </w:rPr>
        <w:t>ثم الكادر رقم(4) ثم الكادر رقم ( 6</w:t>
      </w:r>
      <w:r w:rsidR="00FF41DD" w:rsidRPr="00F6097F">
        <w:rPr>
          <w:rFonts w:hint="cs"/>
          <w:sz w:val="28"/>
          <w:szCs w:val="28"/>
          <w:rtl/>
          <w:lang w:bidi="ar-EG"/>
        </w:rPr>
        <w:t>) ثم الك</w:t>
      </w:r>
      <w:r w:rsidR="0074323D">
        <w:rPr>
          <w:rFonts w:hint="cs"/>
          <w:sz w:val="28"/>
          <w:szCs w:val="28"/>
          <w:rtl/>
          <w:lang w:bidi="ar-EG"/>
        </w:rPr>
        <w:t>ادر رقم(10</w:t>
      </w:r>
      <w:r>
        <w:rPr>
          <w:rFonts w:hint="cs"/>
          <w:sz w:val="28"/>
          <w:szCs w:val="28"/>
          <w:rtl/>
          <w:lang w:bidi="ar-EG"/>
        </w:rPr>
        <w:t xml:space="preserve">)، </w:t>
      </w:r>
      <w:r w:rsidR="00FF41DD" w:rsidRPr="00F6097F">
        <w:rPr>
          <w:rFonts w:hint="cs"/>
          <w:sz w:val="28"/>
          <w:szCs w:val="28"/>
          <w:rtl/>
          <w:lang w:bidi="ar-EG"/>
        </w:rPr>
        <w:t>وجاءت اعلى عجلة زاوية</w:t>
      </w:r>
      <w:r w:rsidR="0074323D">
        <w:rPr>
          <w:rFonts w:hint="cs"/>
          <w:sz w:val="28"/>
          <w:szCs w:val="28"/>
          <w:rtl/>
          <w:lang w:bidi="ar-EG"/>
        </w:rPr>
        <w:t xml:space="preserve"> الفخذ الايسر في الكادر رقم(14)ثم الكادر رقم(6</w:t>
      </w:r>
      <w:r w:rsidR="00FF41DD" w:rsidRPr="00F6097F">
        <w:rPr>
          <w:rFonts w:hint="cs"/>
          <w:sz w:val="28"/>
          <w:szCs w:val="28"/>
          <w:rtl/>
          <w:lang w:bidi="ar-EG"/>
        </w:rPr>
        <w:t>)ثم ال</w:t>
      </w:r>
      <w:r w:rsidR="0074323D">
        <w:rPr>
          <w:rFonts w:hint="cs"/>
          <w:sz w:val="28"/>
          <w:szCs w:val="28"/>
          <w:rtl/>
          <w:lang w:bidi="ar-EG"/>
        </w:rPr>
        <w:t>كادر رقم(10)ثم الكادر رقم(31</w:t>
      </w:r>
      <w:r w:rsidR="00FF41DD" w:rsidRPr="00F6097F">
        <w:rPr>
          <w:rFonts w:hint="cs"/>
          <w:sz w:val="28"/>
          <w:szCs w:val="28"/>
          <w:rtl/>
          <w:lang w:bidi="ar-EG"/>
        </w:rPr>
        <w:t>) ثم الكا</w:t>
      </w:r>
      <w:r w:rsidR="0074323D">
        <w:rPr>
          <w:rFonts w:hint="cs"/>
          <w:sz w:val="28"/>
          <w:szCs w:val="28"/>
          <w:rtl/>
          <w:lang w:bidi="ar-EG"/>
        </w:rPr>
        <w:t>در رقم (20) ثم الكادر رقم(4</w:t>
      </w:r>
      <w:r w:rsidR="00FF41DD" w:rsidRPr="00F6097F">
        <w:rPr>
          <w:rFonts w:hint="cs"/>
          <w:sz w:val="28"/>
          <w:szCs w:val="28"/>
          <w:rtl/>
          <w:lang w:bidi="ar-EG"/>
        </w:rPr>
        <w:t>).</w:t>
      </w:r>
    </w:p>
    <w:p w:rsidR="00EE6ED3" w:rsidRDefault="00EE6ED3">
      <w:pPr>
        <w:bidi w:val="0"/>
        <w:spacing w:after="200" w:line="276" w:lineRule="auto"/>
        <w:rPr>
          <w:b/>
          <w:bCs/>
          <w:sz w:val="28"/>
          <w:szCs w:val="28"/>
          <w:rtl/>
          <w:lang w:bidi="ar-EG"/>
        </w:rPr>
      </w:pPr>
      <w:r>
        <w:rPr>
          <w:b/>
          <w:bCs/>
          <w:sz w:val="28"/>
          <w:szCs w:val="28"/>
          <w:rtl/>
          <w:lang w:bidi="ar-EG"/>
        </w:rPr>
        <w:br w:type="page"/>
      </w:r>
    </w:p>
    <w:p w:rsidR="00EE6ED3" w:rsidRDefault="00F6097F" w:rsidP="003C5906">
      <w:pPr>
        <w:pStyle w:val="ListParagraph"/>
        <w:tabs>
          <w:tab w:val="left" w:pos="2471"/>
          <w:tab w:val="center" w:pos="4513"/>
        </w:tabs>
        <w:jc w:val="center"/>
        <w:rPr>
          <w:b/>
          <w:bCs/>
          <w:sz w:val="28"/>
          <w:szCs w:val="28"/>
          <w:rtl/>
          <w:lang w:bidi="ar-EG"/>
        </w:rPr>
      </w:pPr>
      <w:r w:rsidRPr="00F6097F">
        <w:rPr>
          <w:rFonts w:hint="cs"/>
          <w:b/>
          <w:bCs/>
          <w:sz w:val="28"/>
          <w:szCs w:val="28"/>
          <w:rtl/>
          <w:lang w:bidi="ar-EG"/>
        </w:rPr>
        <w:lastRenderedPageBreak/>
        <w:t>جدول (</w:t>
      </w:r>
      <w:r w:rsidR="003C5906">
        <w:rPr>
          <w:rFonts w:hint="cs"/>
          <w:b/>
          <w:bCs/>
          <w:sz w:val="28"/>
          <w:szCs w:val="28"/>
          <w:rtl/>
          <w:lang w:bidi="ar-EG"/>
        </w:rPr>
        <w:t>4</w:t>
      </w:r>
      <w:r w:rsidRPr="00F6097F">
        <w:rPr>
          <w:rFonts w:hint="cs"/>
          <w:b/>
          <w:bCs/>
          <w:sz w:val="28"/>
          <w:szCs w:val="28"/>
          <w:rtl/>
          <w:lang w:bidi="ar-EG"/>
        </w:rPr>
        <w:t>)</w:t>
      </w:r>
    </w:p>
    <w:p w:rsidR="00F6097F" w:rsidRPr="00EE6ED3" w:rsidRDefault="00F6097F" w:rsidP="003C5906">
      <w:pPr>
        <w:pStyle w:val="ListParagraph"/>
        <w:tabs>
          <w:tab w:val="left" w:pos="2471"/>
          <w:tab w:val="center" w:pos="4513"/>
        </w:tabs>
        <w:jc w:val="center"/>
        <w:rPr>
          <w:b/>
          <w:bCs/>
          <w:sz w:val="28"/>
          <w:szCs w:val="28"/>
          <w:lang w:bidi="ar-EG"/>
        </w:rPr>
      </w:pPr>
      <w:r w:rsidRPr="00EE6ED3">
        <w:rPr>
          <w:rFonts w:hint="cs"/>
          <w:b/>
          <w:bCs/>
          <w:sz w:val="28"/>
          <w:szCs w:val="28"/>
          <w:rtl/>
          <w:lang w:bidi="ar-EG"/>
        </w:rPr>
        <w:t>نتائج التحليل الكينماتيكي للركلة الدائرية الامامية (كيزامى مواشى جيرى)</w:t>
      </w:r>
    </w:p>
    <w:p w:rsidR="00F6097F" w:rsidRPr="003C5906" w:rsidRDefault="00F6097F" w:rsidP="003C5906">
      <w:pPr>
        <w:pStyle w:val="ListParagraph"/>
        <w:tabs>
          <w:tab w:val="left" w:pos="2471"/>
          <w:tab w:val="center" w:pos="4513"/>
        </w:tabs>
        <w:jc w:val="center"/>
        <w:rPr>
          <w:b/>
          <w:bCs/>
          <w:sz w:val="28"/>
          <w:szCs w:val="28"/>
          <w:rtl/>
          <w:lang w:bidi="ar-EG"/>
        </w:rPr>
      </w:pPr>
      <w:r w:rsidRPr="00FF41DD">
        <w:rPr>
          <w:rFonts w:hint="cs"/>
          <w:b/>
          <w:bCs/>
          <w:sz w:val="28"/>
          <w:szCs w:val="28"/>
          <w:rtl/>
          <w:lang w:bidi="ar-EG"/>
        </w:rPr>
        <w:t>للاعبة عينة البحث(الركبة اليسري)</w:t>
      </w:r>
    </w:p>
    <w:tbl>
      <w:tblPr>
        <w:tblpPr w:leftFromText="180" w:rightFromText="180" w:vertAnchor="page" w:horzAnchor="margin" w:tblpXSpec="center" w:tblpY="3091"/>
        <w:bidiVisual/>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67"/>
        <w:gridCol w:w="588"/>
        <w:gridCol w:w="700"/>
        <w:gridCol w:w="612"/>
        <w:gridCol w:w="711"/>
        <w:gridCol w:w="666"/>
        <w:gridCol w:w="692"/>
        <w:gridCol w:w="675"/>
        <w:gridCol w:w="754"/>
        <w:gridCol w:w="754"/>
        <w:gridCol w:w="900"/>
        <w:gridCol w:w="744"/>
        <w:gridCol w:w="851"/>
        <w:gridCol w:w="1134"/>
      </w:tblGrid>
      <w:tr w:rsidR="003C5906" w:rsidRPr="00B03D12" w:rsidTr="003C5906">
        <w:trPr>
          <w:cantSplit/>
          <w:trHeight w:val="624"/>
        </w:trPr>
        <w:tc>
          <w:tcPr>
            <w:tcW w:w="567" w:type="dxa"/>
            <w:vMerge w:val="restart"/>
            <w:tcBorders>
              <w:top w:val="thinThickSmallGap" w:sz="24" w:space="0" w:color="auto"/>
              <w:left w:val="nil"/>
              <w:right w:val="single" w:sz="4" w:space="0" w:color="auto"/>
            </w:tcBorders>
            <w:shd w:val="clear" w:color="auto" w:fill="D9D9D9"/>
          </w:tcPr>
          <w:p w:rsidR="003C5906" w:rsidRDefault="003C5906" w:rsidP="003C5906">
            <w:pPr>
              <w:jc w:val="center"/>
              <w:rPr>
                <w:b/>
                <w:bCs/>
                <w:sz w:val="16"/>
                <w:szCs w:val="16"/>
                <w:rtl/>
                <w:lang w:bidi="ar-EG"/>
              </w:rPr>
            </w:pPr>
          </w:p>
          <w:p w:rsidR="003C5906" w:rsidRDefault="003C5906" w:rsidP="003C5906">
            <w:pPr>
              <w:rPr>
                <w:b/>
                <w:bCs/>
                <w:sz w:val="16"/>
                <w:szCs w:val="16"/>
                <w:rtl/>
                <w:lang w:bidi="ar-EG"/>
              </w:rPr>
            </w:pPr>
          </w:p>
          <w:p w:rsidR="003C5906" w:rsidRPr="00D7226D" w:rsidRDefault="003C5906" w:rsidP="003C5906">
            <w:pPr>
              <w:jc w:val="center"/>
              <w:rPr>
                <w:b/>
                <w:bCs/>
                <w:sz w:val="16"/>
                <w:szCs w:val="16"/>
                <w:rtl/>
                <w:lang w:bidi="ar-EG"/>
              </w:rPr>
            </w:pPr>
            <w:r>
              <w:rPr>
                <w:rFonts w:hint="cs"/>
                <w:b/>
                <w:bCs/>
                <w:sz w:val="16"/>
                <w:szCs w:val="16"/>
                <w:rtl/>
                <w:lang w:bidi="ar-EG"/>
              </w:rPr>
              <w:t>م</w:t>
            </w:r>
          </w:p>
        </w:tc>
        <w:tc>
          <w:tcPr>
            <w:tcW w:w="567" w:type="dxa"/>
            <w:vMerge w:val="restart"/>
            <w:tcBorders>
              <w:top w:val="thinThickSmallGap" w:sz="24" w:space="0" w:color="auto"/>
              <w:left w:val="single" w:sz="4" w:space="0" w:color="auto"/>
              <w:right w:val="single" w:sz="4" w:space="0" w:color="auto"/>
            </w:tcBorders>
            <w:shd w:val="clear" w:color="auto" w:fill="D9D9D9"/>
            <w:vAlign w:val="center"/>
          </w:tcPr>
          <w:p w:rsidR="003C5906" w:rsidRPr="00D7226D" w:rsidRDefault="003C5906" w:rsidP="003C5906">
            <w:pPr>
              <w:jc w:val="center"/>
              <w:rPr>
                <w:b/>
                <w:bCs/>
                <w:sz w:val="16"/>
                <w:szCs w:val="16"/>
                <w:rtl/>
                <w:lang w:bidi="ar-EG"/>
              </w:rPr>
            </w:pPr>
            <w:r w:rsidRPr="00D7226D">
              <w:rPr>
                <w:rFonts w:hint="cs"/>
                <w:b/>
                <w:bCs/>
                <w:sz w:val="16"/>
                <w:szCs w:val="16"/>
                <w:rtl/>
                <w:lang w:bidi="ar-EG"/>
              </w:rPr>
              <w:t>رقم</w:t>
            </w:r>
          </w:p>
          <w:p w:rsidR="003C5906" w:rsidRPr="00D7226D" w:rsidRDefault="003C5906" w:rsidP="003C5906">
            <w:pPr>
              <w:jc w:val="center"/>
              <w:rPr>
                <w:b/>
                <w:bCs/>
                <w:sz w:val="16"/>
                <w:szCs w:val="16"/>
                <w:rtl/>
                <w:lang w:bidi="ar-EG"/>
              </w:rPr>
            </w:pPr>
            <w:r w:rsidRPr="00D7226D">
              <w:rPr>
                <w:rFonts w:hint="cs"/>
                <w:b/>
                <w:bCs/>
                <w:sz w:val="16"/>
                <w:szCs w:val="16"/>
                <w:rtl/>
                <w:lang w:bidi="ar-EG"/>
              </w:rPr>
              <w:t>الكادر</w:t>
            </w:r>
          </w:p>
        </w:tc>
        <w:tc>
          <w:tcPr>
            <w:tcW w:w="588" w:type="dxa"/>
            <w:vMerge w:val="restart"/>
            <w:tcBorders>
              <w:top w:val="thinThickSmallGap" w:sz="24" w:space="0" w:color="auto"/>
              <w:left w:val="single" w:sz="4" w:space="0" w:color="auto"/>
              <w:right w:val="single" w:sz="4" w:space="0" w:color="auto"/>
            </w:tcBorders>
            <w:shd w:val="clear" w:color="auto" w:fill="D9D9D9"/>
            <w:vAlign w:val="center"/>
          </w:tcPr>
          <w:p w:rsidR="003C5906" w:rsidRPr="00D7226D" w:rsidRDefault="003C5906" w:rsidP="003C5906">
            <w:pPr>
              <w:jc w:val="center"/>
              <w:rPr>
                <w:b/>
                <w:bCs/>
                <w:sz w:val="16"/>
                <w:szCs w:val="16"/>
                <w:rtl/>
                <w:lang w:bidi="ar-EG"/>
              </w:rPr>
            </w:pPr>
            <w:r w:rsidRPr="00D7226D">
              <w:rPr>
                <w:rFonts w:hint="cs"/>
                <w:b/>
                <w:bCs/>
                <w:sz w:val="16"/>
                <w:szCs w:val="16"/>
                <w:rtl/>
                <w:lang w:bidi="ar-EG"/>
              </w:rPr>
              <w:t>زمن</w:t>
            </w:r>
          </w:p>
          <w:p w:rsidR="003C5906" w:rsidRPr="00D7226D" w:rsidRDefault="003C5906" w:rsidP="003C5906">
            <w:pPr>
              <w:jc w:val="center"/>
              <w:rPr>
                <w:b/>
                <w:bCs/>
                <w:sz w:val="16"/>
                <w:szCs w:val="16"/>
                <w:rtl/>
                <w:lang w:bidi="ar-EG"/>
              </w:rPr>
            </w:pPr>
            <w:r w:rsidRPr="00D7226D">
              <w:rPr>
                <w:rFonts w:hint="cs"/>
                <w:b/>
                <w:bCs/>
                <w:sz w:val="16"/>
                <w:szCs w:val="16"/>
                <w:rtl/>
                <w:lang w:bidi="ar-EG"/>
              </w:rPr>
              <w:t>الكادر</w:t>
            </w:r>
          </w:p>
        </w:tc>
        <w:tc>
          <w:tcPr>
            <w:tcW w:w="700"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الإزاحة الأفقية</w:t>
            </w:r>
          </w:p>
        </w:tc>
        <w:tc>
          <w:tcPr>
            <w:tcW w:w="612"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الإزاحة الرأسية</w:t>
            </w:r>
          </w:p>
        </w:tc>
        <w:tc>
          <w:tcPr>
            <w:tcW w:w="711"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المحصلة</w:t>
            </w:r>
          </w:p>
        </w:tc>
        <w:tc>
          <w:tcPr>
            <w:tcW w:w="666"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lang w:bidi="ar-EG"/>
              </w:rPr>
            </w:pPr>
            <w:r w:rsidRPr="00B03D12">
              <w:rPr>
                <w:b/>
                <w:bCs/>
                <w:sz w:val="16"/>
                <w:szCs w:val="16"/>
                <w:rtl/>
                <w:lang w:bidi="ar-EG"/>
              </w:rPr>
              <w:t>السرعة الأفقية</w:t>
            </w:r>
          </w:p>
        </w:tc>
        <w:tc>
          <w:tcPr>
            <w:tcW w:w="692"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lang w:bidi="ar-EG"/>
              </w:rPr>
            </w:pPr>
            <w:r w:rsidRPr="00B03D12">
              <w:rPr>
                <w:b/>
                <w:bCs/>
                <w:sz w:val="16"/>
                <w:szCs w:val="16"/>
                <w:rtl/>
                <w:lang w:bidi="ar-EG"/>
              </w:rPr>
              <w:t>السرعة الرأسية</w:t>
            </w:r>
          </w:p>
        </w:tc>
        <w:tc>
          <w:tcPr>
            <w:tcW w:w="675"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lang w:bidi="ar-EG"/>
              </w:rPr>
            </w:pPr>
            <w:r w:rsidRPr="00B03D12">
              <w:rPr>
                <w:b/>
                <w:bCs/>
                <w:sz w:val="16"/>
                <w:szCs w:val="16"/>
                <w:rtl/>
                <w:lang w:bidi="ar-EG"/>
              </w:rPr>
              <w:t>المحصلة</w:t>
            </w:r>
          </w:p>
        </w:tc>
        <w:tc>
          <w:tcPr>
            <w:tcW w:w="754"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العجلة الأفقية</w:t>
            </w:r>
          </w:p>
        </w:tc>
        <w:tc>
          <w:tcPr>
            <w:tcW w:w="754"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العجلة الرأسية</w:t>
            </w:r>
          </w:p>
        </w:tc>
        <w:tc>
          <w:tcPr>
            <w:tcW w:w="900"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المحصلة</w:t>
            </w:r>
          </w:p>
        </w:tc>
        <w:tc>
          <w:tcPr>
            <w:tcW w:w="744"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الزاوية</w:t>
            </w:r>
          </w:p>
        </w:tc>
        <w:tc>
          <w:tcPr>
            <w:tcW w:w="851"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السرعة الزاوية</w:t>
            </w:r>
          </w:p>
        </w:tc>
        <w:tc>
          <w:tcPr>
            <w:tcW w:w="1134" w:type="dxa"/>
            <w:tcBorders>
              <w:top w:val="thinThickSmallGap" w:sz="24" w:space="0" w:color="auto"/>
              <w:left w:val="single" w:sz="4" w:space="0" w:color="auto"/>
              <w:bottom w:val="single" w:sz="8" w:space="0" w:color="auto"/>
              <w:right w:val="nil"/>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العجلة الزاوية</w:t>
            </w:r>
          </w:p>
        </w:tc>
      </w:tr>
      <w:tr w:rsidR="003C5906" w:rsidRPr="00B03D12" w:rsidTr="003C5906">
        <w:trPr>
          <w:cantSplit/>
          <w:trHeight w:val="228"/>
        </w:trPr>
        <w:tc>
          <w:tcPr>
            <w:tcW w:w="567" w:type="dxa"/>
            <w:vMerge/>
            <w:tcBorders>
              <w:left w:val="nil"/>
              <w:right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567" w:type="dxa"/>
            <w:vMerge/>
            <w:tcBorders>
              <w:left w:val="single" w:sz="4" w:space="0" w:color="auto"/>
              <w:right w:val="single" w:sz="4" w:space="0" w:color="auto"/>
              <w:tr2bl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588" w:type="dxa"/>
            <w:vMerge/>
            <w:tcBorders>
              <w:left w:val="single" w:sz="4" w:space="0" w:color="auto"/>
              <w:right w:val="single" w:sz="4" w:space="0" w:color="auto"/>
              <w:tr2bl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700"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x</w:t>
            </w:r>
          </w:p>
        </w:tc>
        <w:tc>
          <w:tcPr>
            <w:tcW w:w="612"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y</w:t>
            </w:r>
          </w:p>
        </w:tc>
        <w:tc>
          <w:tcPr>
            <w:tcW w:w="711"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ABS</w:t>
            </w:r>
          </w:p>
        </w:tc>
        <w:tc>
          <w:tcPr>
            <w:tcW w:w="666"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V(x)</w:t>
            </w:r>
          </w:p>
        </w:tc>
        <w:tc>
          <w:tcPr>
            <w:tcW w:w="692"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V(y)</w:t>
            </w:r>
          </w:p>
        </w:tc>
        <w:tc>
          <w:tcPr>
            <w:tcW w:w="675"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ABS</w:t>
            </w:r>
          </w:p>
        </w:tc>
        <w:tc>
          <w:tcPr>
            <w:tcW w:w="754"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a(x)</w:t>
            </w:r>
          </w:p>
        </w:tc>
        <w:tc>
          <w:tcPr>
            <w:tcW w:w="754"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a(y)</w:t>
            </w:r>
          </w:p>
        </w:tc>
        <w:tc>
          <w:tcPr>
            <w:tcW w:w="900"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ABS</w:t>
            </w:r>
          </w:p>
        </w:tc>
        <w:tc>
          <w:tcPr>
            <w:tcW w:w="744"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p>
        </w:tc>
        <w:tc>
          <w:tcPr>
            <w:tcW w:w="851"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V(x)</w:t>
            </w:r>
          </w:p>
        </w:tc>
        <w:tc>
          <w:tcPr>
            <w:tcW w:w="1134" w:type="dxa"/>
            <w:tcBorders>
              <w:top w:val="single" w:sz="8" w:space="0" w:color="auto"/>
              <w:left w:val="single" w:sz="4" w:space="0" w:color="auto"/>
              <w:bottom w:val="single" w:sz="8" w:space="0" w:color="auto"/>
              <w:right w:val="nil"/>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a(y)</w:t>
            </w:r>
          </w:p>
        </w:tc>
      </w:tr>
      <w:tr w:rsidR="003C5906" w:rsidRPr="00B03D12" w:rsidTr="003C5906">
        <w:trPr>
          <w:cantSplit/>
          <w:trHeight w:val="274"/>
        </w:trPr>
        <w:tc>
          <w:tcPr>
            <w:tcW w:w="567" w:type="dxa"/>
            <w:vMerge/>
            <w:tcBorders>
              <w:left w:val="nil"/>
              <w:bottom w:val="thickThinSmallGap" w:sz="24" w:space="0" w:color="auto"/>
              <w:right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567" w:type="dxa"/>
            <w:vMerge/>
            <w:tcBorders>
              <w:left w:val="single" w:sz="4" w:space="0" w:color="auto"/>
              <w:bottom w:val="thickThinSmallGap" w:sz="24" w:space="0" w:color="auto"/>
              <w:right w:val="single" w:sz="4" w:space="0" w:color="auto"/>
              <w:tr2bl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588" w:type="dxa"/>
            <w:vMerge/>
            <w:tcBorders>
              <w:left w:val="single" w:sz="4" w:space="0" w:color="auto"/>
              <w:bottom w:val="thickThinSmallGap" w:sz="24" w:space="0" w:color="auto"/>
              <w:right w:val="single" w:sz="4" w:space="0" w:color="auto"/>
              <w:tr2bl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700"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w:t>
            </w:r>
          </w:p>
        </w:tc>
        <w:tc>
          <w:tcPr>
            <w:tcW w:w="612"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w:t>
            </w:r>
          </w:p>
        </w:tc>
        <w:tc>
          <w:tcPr>
            <w:tcW w:w="711"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lang w:bidi="ar-EG"/>
              </w:rPr>
            </w:pPr>
            <w:r w:rsidRPr="00A166C1">
              <w:rPr>
                <w:b/>
                <w:bCs/>
                <w:sz w:val="16"/>
                <w:szCs w:val="16"/>
                <w:lang w:bidi="ar-EG"/>
              </w:rPr>
              <w:t>M</w:t>
            </w:r>
          </w:p>
        </w:tc>
        <w:tc>
          <w:tcPr>
            <w:tcW w:w="666"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w:t>
            </w:r>
          </w:p>
        </w:tc>
        <w:tc>
          <w:tcPr>
            <w:tcW w:w="692"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w:t>
            </w:r>
          </w:p>
        </w:tc>
        <w:tc>
          <w:tcPr>
            <w:tcW w:w="675"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w:t>
            </w:r>
          </w:p>
        </w:tc>
        <w:tc>
          <w:tcPr>
            <w:tcW w:w="754"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m/S2</w:t>
            </w:r>
          </w:p>
        </w:tc>
        <w:tc>
          <w:tcPr>
            <w:tcW w:w="754"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m/S2</w:t>
            </w:r>
          </w:p>
        </w:tc>
        <w:tc>
          <w:tcPr>
            <w:tcW w:w="900"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m/S2</w:t>
            </w:r>
          </w:p>
        </w:tc>
        <w:tc>
          <w:tcPr>
            <w:tcW w:w="744" w:type="dxa"/>
            <w:tcBorders>
              <w:top w:val="single" w:sz="8" w:space="0" w:color="auto"/>
              <w:left w:val="single" w:sz="4" w:space="0" w:color="auto"/>
              <w:bottom w:val="thickThinSmallGap" w:sz="24"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Ø</w:t>
            </w:r>
          </w:p>
        </w:tc>
        <w:tc>
          <w:tcPr>
            <w:tcW w:w="851" w:type="dxa"/>
            <w:tcBorders>
              <w:top w:val="single" w:sz="8" w:space="0" w:color="auto"/>
              <w:left w:val="single" w:sz="4" w:space="0" w:color="auto"/>
              <w:bottom w:val="thickThinSmallGap" w:sz="24"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 Ø</w:t>
            </w:r>
            <w:r w:rsidRPr="00A166C1">
              <w:rPr>
                <w:rFonts w:hint="cs"/>
                <w:b/>
                <w:bCs/>
                <w:sz w:val="16"/>
                <w:szCs w:val="16"/>
                <w:rtl/>
                <w:lang w:bidi="ar-EG"/>
              </w:rPr>
              <w:t xml:space="preserve"> </w:t>
            </w:r>
            <w:r w:rsidRPr="00A166C1">
              <w:rPr>
                <w:b/>
                <w:bCs/>
                <w:sz w:val="16"/>
                <w:szCs w:val="16"/>
                <w:lang w:bidi="ar-EG"/>
              </w:rPr>
              <w:t>S</w:t>
            </w:r>
          </w:p>
        </w:tc>
        <w:tc>
          <w:tcPr>
            <w:tcW w:w="1134" w:type="dxa"/>
            <w:tcBorders>
              <w:top w:val="single" w:sz="8" w:space="0" w:color="auto"/>
              <w:left w:val="single" w:sz="4" w:space="0" w:color="auto"/>
              <w:bottom w:val="thickThinSmallGap" w:sz="24" w:space="0" w:color="auto"/>
              <w:right w:val="nil"/>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 Ø</w:t>
            </w:r>
            <w:r w:rsidRPr="00A166C1">
              <w:rPr>
                <w:rFonts w:hint="cs"/>
                <w:b/>
                <w:bCs/>
                <w:sz w:val="16"/>
                <w:szCs w:val="16"/>
                <w:rtl/>
                <w:lang w:bidi="ar-EG"/>
              </w:rPr>
              <w:t xml:space="preserve"> </w:t>
            </w:r>
            <w:r w:rsidRPr="00A166C1">
              <w:rPr>
                <w:b/>
                <w:bCs/>
                <w:sz w:val="16"/>
                <w:szCs w:val="16"/>
                <w:lang w:bidi="ar-EG"/>
              </w:rPr>
              <w:t>S2</w:t>
            </w:r>
          </w:p>
        </w:tc>
      </w:tr>
      <w:tr w:rsidR="003C5906" w:rsidRPr="00B03D12" w:rsidTr="003C5906">
        <w:trPr>
          <w:trHeight w:val="203"/>
        </w:trPr>
        <w:tc>
          <w:tcPr>
            <w:tcW w:w="567" w:type="dxa"/>
            <w:tcBorders>
              <w:top w:val="thickThinSmallGap" w:sz="24" w:space="0" w:color="auto"/>
              <w:left w:val="nil"/>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1</w:t>
            </w:r>
          </w:p>
        </w:tc>
        <w:tc>
          <w:tcPr>
            <w:tcW w:w="567" w:type="dxa"/>
            <w:tcBorders>
              <w:top w:val="thickThinSmallGap" w:sz="24" w:space="0" w:color="auto"/>
              <w:left w:val="single" w:sz="4" w:space="0" w:color="auto"/>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4</w:t>
            </w:r>
          </w:p>
        </w:tc>
        <w:tc>
          <w:tcPr>
            <w:tcW w:w="588"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tl/>
              </w:rPr>
            </w:pPr>
            <w:r w:rsidRPr="006A0CE4">
              <w:rPr>
                <w:sz w:val="14"/>
                <w:szCs w:val="14"/>
              </w:rPr>
              <w:t>0.13</w:t>
            </w:r>
          </w:p>
        </w:tc>
        <w:tc>
          <w:tcPr>
            <w:tcW w:w="700"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-45.87</w:t>
            </w:r>
          </w:p>
        </w:tc>
        <w:tc>
          <w:tcPr>
            <w:tcW w:w="612"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67.08</w:t>
            </w:r>
          </w:p>
        </w:tc>
        <w:tc>
          <w:tcPr>
            <w:tcW w:w="711"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81.27</w:t>
            </w:r>
          </w:p>
        </w:tc>
        <w:tc>
          <w:tcPr>
            <w:tcW w:w="666"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-192.18</w:t>
            </w:r>
          </w:p>
        </w:tc>
        <w:tc>
          <w:tcPr>
            <w:tcW w:w="692"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184.79</w:t>
            </w:r>
          </w:p>
        </w:tc>
        <w:tc>
          <w:tcPr>
            <w:tcW w:w="675"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266.61</w:t>
            </w:r>
          </w:p>
        </w:tc>
        <w:tc>
          <w:tcPr>
            <w:tcW w:w="754"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-886.10</w:t>
            </w:r>
          </w:p>
        </w:tc>
        <w:tc>
          <w:tcPr>
            <w:tcW w:w="754"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2088.67</w:t>
            </w:r>
          </w:p>
        </w:tc>
        <w:tc>
          <w:tcPr>
            <w:tcW w:w="900"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2268.86</w:t>
            </w:r>
          </w:p>
        </w:tc>
        <w:tc>
          <w:tcPr>
            <w:tcW w:w="744" w:type="dxa"/>
            <w:tcBorders>
              <w:top w:val="thickThinSmallGap" w:sz="24" w:space="0" w:color="auto"/>
              <w:left w:val="single" w:sz="4" w:space="0" w:color="auto"/>
              <w:bottom w:val="single" w:sz="4" w:space="0" w:color="auto"/>
              <w:right w:val="single" w:sz="4" w:space="0" w:color="auto"/>
            </w:tcBorders>
            <w:vAlign w:val="center"/>
          </w:tcPr>
          <w:p w:rsidR="003C5906" w:rsidRPr="006A0CE4" w:rsidRDefault="003C5906" w:rsidP="003C5906">
            <w:pPr>
              <w:jc w:val="center"/>
              <w:rPr>
                <w:sz w:val="14"/>
                <w:szCs w:val="14"/>
                <w:rtl/>
                <w:lang w:bidi="ar-EG"/>
              </w:rPr>
            </w:pPr>
            <w:r w:rsidRPr="006A0CE4">
              <w:rPr>
                <w:sz w:val="14"/>
                <w:szCs w:val="14"/>
              </w:rPr>
              <w:t>160</w:t>
            </w:r>
          </w:p>
        </w:tc>
        <w:tc>
          <w:tcPr>
            <w:tcW w:w="851" w:type="dxa"/>
            <w:tcBorders>
              <w:top w:val="thickThinSmallGap" w:sz="24" w:space="0" w:color="auto"/>
              <w:left w:val="single" w:sz="4" w:space="0" w:color="auto"/>
              <w:bottom w:val="single" w:sz="4" w:space="0" w:color="auto"/>
              <w:right w:val="single" w:sz="4" w:space="0" w:color="auto"/>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2.38</w:t>
            </w:r>
          </w:p>
          <w:p w:rsidR="003C5906" w:rsidRPr="00B03D12" w:rsidRDefault="003C5906" w:rsidP="003C5906">
            <w:pPr>
              <w:spacing w:line="200" w:lineRule="exact"/>
              <w:jc w:val="center"/>
              <w:rPr>
                <w:b/>
                <w:bCs/>
                <w:sz w:val="14"/>
                <w:szCs w:val="14"/>
                <w:rtl/>
                <w:lang w:bidi="ar-EG"/>
              </w:rPr>
            </w:pPr>
          </w:p>
        </w:tc>
        <w:tc>
          <w:tcPr>
            <w:tcW w:w="1134" w:type="dxa"/>
            <w:tcBorders>
              <w:top w:val="thickThinSmallGap" w:sz="24" w:space="0" w:color="auto"/>
              <w:left w:val="single" w:sz="4" w:space="0" w:color="auto"/>
              <w:bottom w:val="single" w:sz="4" w:space="0" w:color="auto"/>
              <w:right w:val="nil"/>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1.97</w:t>
            </w:r>
          </w:p>
          <w:p w:rsidR="003C5906" w:rsidRPr="00B03D12" w:rsidRDefault="003C5906" w:rsidP="003C5906">
            <w:pPr>
              <w:spacing w:line="200" w:lineRule="exact"/>
              <w:jc w:val="center"/>
              <w:rPr>
                <w:b/>
                <w:bCs/>
                <w:sz w:val="14"/>
                <w:szCs w:val="14"/>
                <w:rtl/>
                <w:lang w:bidi="ar-EG"/>
              </w:rPr>
            </w:pP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2</w:t>
            </w:r>
          </w:p>
        </w:tc>
        <w:tc>
          <w:tcPr>
            <w:tcW w:w="567" w:type="dxa"/>
            <w:tcBorders>
              <w:top w:val="single" w:sz="4" w:space="0" w:color="auto"/>
              <w:left w:val="single" w:sz="4" w:space="0" w:color="auto"/>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6</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6A0CE4" w:rsidRDefault="003C5906" w:rsidP="003C5906">
            <w:pPr>
              <w:bidi w:val="0"/>
              <w:jc w:val="right"/>
              <w:rPr>
                <w:sz w:val="14"/>
                <w:szCs w:val="14"/>
              </w:rPr>
            </w:pPr>
            <w:r w:rsidRPr="006A0CE4">
              <w:rPr>
                <w:sz w:val="14"/>
                <w:szCs w:val="14"/>
              </w:rPr>
              <w:t>0.20</w:t>
            </w:r>
          </w:p>
        </w:tc>
        <w:tc>
          <w:tcPr>
            <w:tcW w:w="7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-59.19</w:t>
            </w:r>
          </w:p>
        </w:tc>
        <w:tc>
          <w:tcPr>
            <w:tcW w:w="61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84.35</w:t>
            </w:r>
          </w:p>
        </w:tc>
        <w:tc>
          <w:tcPr>
            <w:tcW w:w="711"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103.05</w:t>
            </w:r>
          </w:p>
        </w:tc>
        <w:tc>
          <w:tcPr>
            <w:tcW w:w="666"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-155.22</w:t>
            </w:r>
          </w:p>
        </w:tc>
        <w:tc>
          <w:tcPr>
            <w:tcW w:w="69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347.40</w:t>
            </w:r>
          </w:p>
        </w:tc>
        <w:tc>
          <w:tcPr>
            <w:tcW w:w="675"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380.51</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1835.50</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1835.50</w:t>
            </w:r>
          </w:p>
        </w:tc>
        <w:tc>
          <w:tcPr>
            <w:tcW w:w="9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2595.79</w:t>
            </w:r>
          </w:p>
        </w:tc>
        <w:tc>
          <w:tcPr>
            <w:tcW w:w="74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jc w:val="center"/>
              <w:rPr>
                <w:sz w:val="14"/>
                <w:szCs w:val="14"/>
                <w:rtl/>
                <w:lang w:bidi="ar-EG"/>
              </w:rPr>
            </w:pPr>
            <w:r w:rsidRPr="006A0CE4">
              <w:rPr>
                <w:sz w:val="14"/>
                <w:szCs w:val="14"/>
              </w:rPr>
              <w:t>122</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1.99</w:t>
            </w:r>
          </w:p>
          <w:p w:rsidR="003C5906" w:rsidRPr="00B03D12" w:rsidRDefault="003C5906" w:rsidP="003C5906">
            <w:pPr>
              <w:spacing w:line="200" w:lineRule="exact"/>
              <w:jc w:val="center"/>
              <w:rPr>
                <w:b/>
                <w:bCs/>
                <w:sz w:val="14"/>
                <w:szCs w:val="14"/>
                <w:rtl/>
                <w:lang w:bidi="ar-EG"/>
              </w:rPr>
            </w:pPr>
          </w:p>
        </w:tc>
        <w:tc>
          <w:tcPr>
            <w:tcW w:w="1134" w:type="dxa"/>
            <w:tcBorders>
              <w:top w:val="single" w:sz="4" w:space="0" w:color="auto"/>
              <w:left w:val="single" w:sz="4" w:space="0" w:color="auto"/>
              <w:bottom w:val="single" w:sz="4" w:space="0" w:color="auto"/>
              <w:right w:val="nil"/>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0.79</w:t>
            </w:r>
          </w:p>
          <w:p w:rsidR="003C5906" w:rsidRPr="00B03D12" w:rsidRDefault="003C5906" w:rsidP="003C5906">
            <w:pPr>
              <w:spacing w:line="200" w:lineRule="exact"/>
              <w:jc w:val="center"/>
              <w:rPr>
                <w:b/>
                <w:bCs/>
                <w:sz w:val="14"/>
                <w:szCs w:val="14"/>
                <w:rtl/>
                <w:lang w:bidi="ar-EG"/>
              </w:rPr>
            </w:pP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3</w:t>
            </w:r>
          </w:p>
        </w:tc>
        <w:tc>
          <w:tcPr>
            <w:tcW w:w="567" w:type="dxa"/>
            <w:tcBorders>
              <w:top w:val="single" w:sz="4" w:space="0" w:color="auto"/>
              <w:left w:val="single" w:sz="4" w:space="0" w:color="auto"/>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10</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6A0CE4" w:rsidRDefault="003C5906" w:rsidP="003C5906">
            <w:pPr>
              <w:bidi w:val="0"/>
              <w:jc w:val="right"/>
              <w:rPr>
                <w:sz w:val="14"/>
                <w:szCs w:val="14"/>
              </w:rPr>
            </w:pPr>
            <w:r w:rsidRPr="006A0CE4">
              <w:rPr>
                <w:sz w:val="14"/>
                <w:szCs w:val="14"/>
              </w:rPr>
              <w:t>0.33</w:t>
            </w:r>
          </w:p>
        </w:tc>
        <w:tc>
          <w:tcPr>
            <w:tcW w:w="7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-57.71</w:t>
            </w:r>
          </w:p>
        </w:tc>
        <w:tc>
          <w:tcPr>
            <w:tcW w:w="61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137.62</w:t>
            </w:r>
          </w:p>
        </w:tc>
        <w:tc>
          <w:tcPr>
            <w:tcW w:w="711"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149.23</w:t>
            </w:r>
          </w:p>
        </w:tc>
        <w:tc>
          <w:tcPr>
            <w:tcW w:w="666"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170.01</w:t>
            </w:r>
          </w:p>
        </w:tc>
        <w:tc>
          <w:tcPr>
            <w:tcW w:w="69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273.49</w:t>
            </w:r>
          </w:p>
        </w:tc>
        <w:tc>
          <w:tcPr>
            <w:tcW w:w="675"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322.02</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696.22</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-3860.88</w:t>
            </w:r>
          </w:p>
        </w:tc>
        <w:tc>
          <w:tcPr>
            <w:tcW w:w="9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3923.15</w:t>
            </w:r>
          </w:p>
        </w:tc>
        <w:tc>
          <w:tcPr>
            <w:tcW w:w="74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jc w:val="center"/>
              <w:rPr>
                <w:sz w:val="14"/>
                <w:szCs w:val="14"/>
                <w:rtl/>
                <w:lang w:bidi="ar-EG"/>
              </w:rPr>
            </w:pPr>
            <w:r w:rsidRPr="006A0CE4">
              <w:rPr>
                <w:sz w:val="14"/>
                <w:szCs w:val="14"/>
              </w:rPr>
              <w:t>77</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1.01</w:t>
            </w:r>
          </w:p>
          <w:p w:rsidR="003C5906" w:rsidRPr="00B03D12" w:rsidRDefault="003C5906" w:rsidP="003C5906">
            <w:pPr>
              <w:spacing w:line="200" w:lineRule="exact"/>
              <w:jc w:val="center"/>
              <w:rPr>
                <w:b/>
                <w:bCs/>
                <w:sz w:val="12"/>
                <w:szCs w:val="12"/>
                <w:rtl/>
                <w:lang w:bidi="ar-EG"/>
              </w:rPr>
            </w:pPr>
          </w:p>
        </w:tc>
        <w:tc>
          <w:tcPr>
            <w:tcW w:w="1134" w:type="dxa"/>
            <w:tcBorders>
              <w:top w:val="single" w:sz="4" w:space="0" w:color="auto"/>
              <w:left w:val="single" w:sz="4" w:space="0" w:color="auto"/>
              <w:bottom w:val="single" w:sz="4" w:space="0" w:color="auto"/>
              <w:right w:val="nil"/>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-1.39</w:t>
            </w:r>
          </w:p>
          <w:p w:rsidR="003C5906" w:rsidRPr="00B03D12" w:rsidRDefault="003C5906" w:rsidP="003C5906">
            <w:pPr>
              <w:spacing w:line="200" w:lineRule="exact"/>
              <w:jc w:val="center"/>
              <w:rPr>
                <w:b/>
                <w:bCs/>
                <w:sz w:val="12"/>
                <w:szCs w:val="12"/>
                <w:rtl/>
                <w:lang w:bidi="ar-EG"/>
              </w:rPr>
            </w:pP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4</w:t>
            </w:r>
          </w:p>
        </w:tc>
        <w:tc>
          <w:tcPr>
            <w:tcW w:w="567" w:type="dxa"/>
            <w:tcBorders>
              <w:top w:val="single" w:sz="4" w:space="0" w:color="auto"/>
              <w:left w:val="single" w:sz="4" w:space="0" w:color="auto"/>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14</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6A0CE4" w:rsidRDefault="003C5906" w:rsidP="003C5906">
            <w:pPr>
              <w:bidi w:val="0"/>
              <w:jc w:val="right"/>
              <w:rPr>
                <w:sz w:val="14"/>
                <w:szCs w:val="14"/>
              </w:rPr>
            </w:pPr>
            <w:r w:rsidRPr="006A0CE4">
              <w:rPr>
                <w:sz w:val="14"/>
                <w:szCs w:val="14"/>
              </w:rPr>
              <w:t>0.47</w:t>
            </w:r>
          </w:p>
        </w:tc>
        <w:tc>
          <w:tcPr>
            <w:tcW w:w="7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-46.86</w:t>
            </w:r>
          </w:p>
        </w:tc>
        <w:tc>
          <w:tcPr>
            <w:tcW w:w="61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145.02</w:t>
            </w:r>
          </w:p>
        </w:tc>
        <w:tc>
          <w:tcPr>
            <w:tcW w:w="711"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152.40</w:t>
            </w:r>
          </w:p>
        </w:tc>
        <w:tc>
          <w:tcPr>
            <w:tcW w:w="666"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7.39</w:t>
            </w:r>
          </w:p>
        </w:tc>
        <w:tc>
          <w:tcPr>
            <w:tcW w:w="69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29.57</w:t>
            </w:r>
          </w:p>
        </w:tc>
        <w:tc>
          <w:tcPr>
            <w:tcW w:w="675"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30.48</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-189.88</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253.17</w:t>
            </w:r>
          </w:p>
        </w:tc>
        <w:tc>
          <w:tcPr>
            <w:tcW w:w="9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316.47</w:t>
            </w:r>
          </w:p>
        </w:tc>
        <w:tc>
          <w:tcPr>
            <w:tcW w:w="74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jc w:val="center"/>
              <w:rPr>
                <w:sz w:val="14"/>
                <w:szCs w:val="14"/>
                <w:rtl/>
                <w:lang w:bidi="ar-EG"/>
              </w:rPr>
            </w:pPr>
            <w:r w:rsidRPr="006A0CE4">
              <w:rPr>
                <w:sz w:val="14"/>
                <w:szCs w:val="14"/>
              </w:rPr>
              <w:t>141</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1.33</w:t>
            </w:r>
          </w:p>
          <w:p w:rsidR="003C5906" w:rsidRPr="00B03D12" w:rsidRDefault="003C5906" w:rsidP="003C5906">
            <w:pPr>
              <w:spacing w:line="200" w:lineRule="exact"/>
              <w:jc w:val="center"/>
              <w:rPr>
                <w:b/>
                <w:bCs/>
                <w:sz w:val="12"/>
                <w:szCs w:val="12"/>
                <w:rtl/>
                <w:lang w:bidi="ar-EG"/>
              </w:rPr>
            </w:pPr>
          </w:p>
        </w:tc>
        <w:tc>
          <w:tcPr>
            <w:tcW w:w="1134" w:type="dxa"/>
            <w:tcBorders>
              <w:top w:val="single" w:sz="4" w:space="0" w:color="auto"/>
              <w:left w:val="single" w:sz="4" w:space="0" w:color="auto"/>
              <w:bottom w:val="single" w:sz="4" w:space="0" w:color="auto"/>
              <w:right w:val="nil"/>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2.21</w:t>
            </w:r>
          </w:p>
          <w:p w:rsidR="003C5906" w:rsidRPr="00B03D12" w:rsidRDefault="003C5906" w:rsidP="003C5906">
            <w:pPr>
              <w:spacing w:line="200" w:lineRule="exact"/>
              <w:jc w:val="center"/>
              <w:rPr>
                <w:b/>
                <w:bCs/>
                <w:sz w:val="12"/>
                <w:szCs w:val="12"/>
                <w:rtl/>
                <w:lang w:bidi="ar-EG"/>
              </w:rPr>
            </w:pP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5</w:t>
            </w:r>
          </w:p>
        </w:tc>
        <w:tc>
          <w:tcPr>
            <w:tcW w:w="567" w:type="dxa"/>
            <w:tcBorders>
              <w:top w:val="single" w:sz="4" w:space="0" w:color="auto"/>
              <w:left w:val="single" w:sz="4" w:space="0" w:color="auto"/>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20</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6A0CE4" w:rsidRDefault="003C5906" w:rsidP="003C5906">
            <w:pPr>
              <w:bidi w:val="0"/>
              <w:jc w:val="right"/>
              <w:rPr>
                <w:sz w:val="14"/>
                <w:szCs w:val="14"/>
              </w:rPr>
            </w:pPr>
            <w:r w:rsidRPr="006A0CE4">
              <w:rPr>
                <w:sz w:val="14"/>
                <w:szCs w:val="14"/>
              </w:rPr>
              <w:t>0.67</w:t>
            </w:r>
          </w:p>
        </w:tc>
        <w:tc>
          <w:tcPr>
            <w:tcW w:w="7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-54.26</w:t>
            </w:r>
          </w:p>
        </w:tc>
        <w:tc>
          <w:tcPr>
            <w:tcW w:w="61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138.11</w:t>
            </w:r>
          </w:p>
        </w:tc>
        <w:tc>
          <w:tcPr>
            <w:tcW w:w="711"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148.39</w:t>
            </w:r>
          </w:p>
        </w:tc>
        <w:tc>
          <w:tcPr>
            <w:tcW w:w="666"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-44.35</w:t>
            </w:r>
          </w:p>
        </w:tc>
        <w:tc>
          <w:tcPr>
            <w:tcW w:w="69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-73.92</w:t>
            </w:r>
          </w:p>
        </w:tc>
        <w:tc>
          <w:tcPr>
            <w:tcW w:w="675"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86.20</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379.76</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0.00</w:t>
            </w:r>
          </w:p>
        </w:tc>
        <w:tc>
          <w:tcPr>
            <w:tcW w:w="9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379.76</w:t>
            </w:r>
          </w:p>
        </w:tc>
        <w:tc>
          <w:tcPr>
            <w:tcW w:w="74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jc w:val="center"/>
              <w:rPr>
                <w:sz w:val="14"/>
                <w:szCs w:val="14"/>
                <w:rtl/>
                <w:lang w:bidi="ar-EG"/>
              </w:rPr>
            </w:pPr>
            <w:r w:rsidRPr="006A0CE4">
              <w:rPr>
                <w:sz w:val="14"/>
                <w:szCs w:val="14"/>
              </w:rPr>
              <w:t>57</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-2.11</w:t>
            </w:r>
          </w:p>
          <w:p w:rsidR="003C5906" w:rsidRPr="00B03D12" w:rsidRDefault="003C5906" w:rsidP="003C5906">
            <w:pPr>
              <w:spacing w:line="200" w:lineRule="exact"/>
              <w:jc w:val="center"/>
              <w:rPr>
                <w:b/>
                <w:bCs/>
                <w:sz w:val="14"/>
                <w:szCs w:val="14"/>
                <w:rtl/>
                <w:lang w:bidi="ar-EG"/>
              </w:rPr>
            </w:pPr>
          </w:p>
        </w:tc>
        <w:tc>
          <w:tcPr>
            <w:tcW w:w="1134" w:type="dxa"/>
            <w:tcBorders>
              <w:top w:val="single" w:sz="4" w:space="0" w:color="auto"/>
              <w:left w:val="single" w:sz="4" w:space="0" w:color="auto"/>
              <w:bottom w:val="single" w:sz="4" w:space="0" w:color="auto"/>
              <w:right w:val="nil"/>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0.00</w:t>
            </w:r>
          </w:p>
          <w:p w:rsidR="003C5906" w:rsidRPr="00B03D12" w:rsidRDefault="003C5906" w:rsidP="003C5906">
            <w:pPr>
              <w:spacing w:line="200" w:lineRule="exact"/>
              <w:jc w:val="center"/>
              <w:rPr>
                <w:b/>
                <w:bCs/>
                <w:sz w:val="14"/>
                <w:szCs w:val="14"/>
                <w:rtl/>
                <w:lang w:bidi="ar-EG"/>
              </w:rPr>
            </w:pP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6</w:t>
            </w:r>
          </w:p>
        </w:tc>
        <w:tc>
          <w:tcPr>
            <w:tcW w:w="567" w:type="dxa"/>
            <w:tcBorders>
              <w:top w:val="single" w:sz="4" w:space="0" w:color="auto"/>
              <w:left w:val="single" w:sz="4" w:space="0" w:color="auto"/>
              <w:bottom w:val="single" w:sz="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31</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6A0CE4" w:rsidRDefault="003C5906" w:rsidP="003C5906">
            <w:pPr>
              <w:bidi w:val="0"/>
              <w:jc w:val="right"/>
              <w:rPr>
                <w:sz w:val="14"/>
                <w:szCs w:val="14"/>
              </w:rPr>
            </w:pPr>
            <w:r w:rsidRPr="006A0CE4">
              <w:rPr>
                <w:sz w:val="14"/>
                <w:szCs w:val="14"/>
              </w:rPr>
              <w:t>1.03</w:t>
            </w:r>
          </w:p>
        </w:tc>
        <w:tc>
          <w:tcPr>
            <w:tcW w:w="7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-57.22</w:t>
            </w:r>
          </w:p>
        </w:tc>
        <w:tc>
          <w:tcPr>
            <w:tcW w:w="61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88.79</w:t>
            </w:r>
          </w:p>
        </w:tc>
        <w:tc>
          <w:tcPr>
            <w:tcW w:w="711"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105.63</w:t>
            </w:r>
          </w:p>
        </w:tc>
        <w:tc>
          <w:tcPr>
            <w:tcW w:w="666"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81.31</w:t>
            </w:r>
          </w:p>
        </w:tc>
        <w:tc>
          <w:tcPr>
            <w:tcW w:w="692"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-258.71</w:t>
            </w:r>
          </w:p>
        </w:tc>
        <w:tc>
          <w:tcPr>
            <w:tcW w:w="675"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271.18</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1455.74</w:t>
            </w:r>
          </w:p>
        </w:tc>
        <w:tc>
          <w:tcPr>
            <w:tcW w:w="75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569.64</w:t>
            </w:r>
          </w:p>
        </w:tc>
        <w:tc>
          <w:tcPr>
            <w:tcW w:w="900"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1563.23</w:t>
            </w:r>
          </w:p>
        </w:tc>
        <w:tc>
          <w:tcPr>
            <w:tcW w:w="744" w:type="dxa"/>
            <w:tcBorders>
              <w:top w:val="single" w:sz="4" w:space="0" w:color="auto"/>
              <w:left w:val="single" w:sz="4" w:space="0" w:color="auto"/>
              <w:bottom w:val="single" w:sz="4" w:space="0" w:color="auto"/>
              <w:right w:val="single" w:sz="4" w:space="0" w:color="auto"/>
            </w:tcBorders>
            <w:vAlign w:val="center"/>
          </w:tcPr>
          <w:p w:rsidR="003C5906" w:rsidRPr="006A0CE4" w:rsidRDefault="003C5906" w:rsidP="003C5906">
            <w:pPr>
              <w:jc w:val="center"/>
              <w:rPr>
                <w:sz w:val="14"/>
                <w:szCs w:val="14"/>
                <w:rtl/>
                <w:lang w:bidi="ar-EG"/>
              </w:rPr>
            </w:pPr>
            <w:r w:rsidRPr="006A0CE4">
              <w:rPr>
                <w:sz w:val="14"/>
                <w:szCs w:val="14"/>
              </w:rPr>
              <w:t>123</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-1.27</w:t>
            </w:r>
          </w:p>
          <w:p w:rsidR="003C5906" w:rsidRPr="00B03D12" w:rsidRDefault="003C5906" w:rsidP="003C5906">
            <w:pPr>
              <w:spacing w:line="200" w:lineRule="exact"/>
              <w:jc w:val="center"/>
              <w:rPr>
                <w:b/>
                <w:bCs/>
                <w:sz w:val="14"/>
                <w:szCs w:val="14"/>
                <w:rtl/>
                <w:lang w:bidi="ar-EG"/>
              </w:rPr>
            </w:pPr>
          </w:p>
        </w:tc>
        <w:tc>
          <w:tcPr>
            <w:tcW w:w="1134" w:type="dxa"/>
            <w:tcBorders>
              <w:top w:val="single" w:sz="4" w:space="0" w:color="auto"/>
              <w:left w:val="single" w:sz="4" w:space="0" w:color="auto"/>
              <w:bottom w:val="single" w:sz="4" w:space="0" w:color="auto"/>
              <w:right w:val="nil"/>
            </w:tcBorders>
            <w:vAlign w:val="center"/>
          </w:tcPr>
          <w:p w:rsidR="003C5906" w:rsidRDefault="003C5906" w:rsidP="003C5906">
            <w:pPr>
              <w:jc w:val="center"/>
              <w:rPr>
                <w:rFonts w:ascii="Calibri" w:hAnsi="Calibri" w:cs="Calibri"/>
                <w:color w:val="FF0000"/>
                <w:sz w:val="22"/>
                <w:szCs w:val="22"/>
              </w:rPr>
            </w:pPr>
            <w:r>
              <w:rPr>
                <w:rFonts w:ascii="Calibri" w:hAnsi="Calibri" w:cs="Calibri"/>
                <w:color w:val="FF0000"/>
                <w:sz w:val="22"/>
                <w:szCs w:val="22"/>
              </w:rPr>
              <w:t>0.37</w:t>
            </w:r>
          </w:p>
          <w:p w:rsidR="003C5906" w:rsidRPr="00B03D12" w:rsidRDefault="003C5906" w:rsidP="003C5906">
            <w:pPr>
              <w:spacing w:line="200" w:lineRule="exact"/>
              <w:jc w:val="center"/>
              <w:rPr>
                <w:b/>
                <w:bCs/>
                <w:sz w:val="14"/>
                <w:szCs w:val="14"/>
                <w:rtl/>
                <w:lang w:bidi="ar-EG"/>
              </w:rPr>
            </w:pPr>
          </w:p>
        </w:tc>
      </w:tr>
      <w:tr w:rsidR="003C5906" w:rsidRPr="00B03D12" w:rsidTr="003C5906">
        <w:trPr>
          <w:trHeight w:val="146"/>
        </w:trPr>
        <w:tc>
          <w:tcPr>
            <w:tcW w:w="567" w:type="dxa"/>
            <w:tcBorders>
              <w:top w:val="single" w:sz="4" w:space="0" w:color="auto"/>
              <w:left w:val="nil"/>
              <w:bottom w:val="thickThinSmallGap" w:sz="2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7</w:t>
            </w:r>
          </w:p>
        </w:tc>
        <w:tc>
          <w:tcPr>
            <w:tcW w:w="567" w:type="dxa"/>
            <w:tcBorders>
              <w:top w:val="single" w:sz="4" w:space="0" w:color="auto"/>
              <w:left w:val="single" w:sz="4" w:space="0" w:color="auto"/>
              <w:bottom w:val="thickThinSmallGap" w:sz="24" w:space="0" w:color="auto"/>
              <w:right w:val="single" w:sz="4" w:space="0" w:color="auto"/>
            </w:tcBorders>
          </w:tcPr>
          <w:p w:rsidR="003C5906" w:rsidRPr="006A0CE4" w:rsidRDefault="003C5906" w:rsidP="003C5906">
            <w:pPr>
              <w:spacing w:line="200" w:lineRule="exact"/>
              <w:rPr>
                <w:b/>
                <w:bCs/>
                <w:sz w:val="14"/>
                <w:szCs w:val="14"/>
                <w:rtl/>
                <w:lang w:bidi="ar-EG"/>
              </w:rPr>
            </w:pPr>
            <w:r w:rsidRPr="006A0CE4">
              <w:rPr>
                <w:rFonts w:hint="cs"/>
                <w:b/>
                <w:bCs/>
                <w:sz w:val="14"/>
                <w:szCs w:val="14"/>
                <w:rtl/>
                <w:lang w:bidi="ar-EG"/>
              </w:rPr>
              <w:t>37</w:t>
            </w:r>
          </w:p>
        </w:tc>
        <w:tc>
          <w:tcPr>
            <w:tcW w:w="588" w:type="dxa"/>
            <w:tcBorders>
              <w:top w:val="single" w:sz="4" w:space="0" w:color="auto"/>
              <w:left w:val="single" w:sz="4" w:space="0" w:color="auto"/>
              <w:bottom w:val="thickThinSmallGap" w:sz="24" w:space="0" w:color="auto"/>
              <w:right w:val="single" w:sz="4" w:space="0" w:color="auto"/>
            </w:tcBorders>
            <w:vAlign w:val="bottom"/>
          </w:tcPr>
          <w:p w:rsidR="003C5906" w:rsidRPr="006A0CE4" w:rsidRDefault="003C5906" w:rsidP="003C5906">
            <w:pPr>
              <w:bidi w:val="0"/>
              <w:jc w:val="right"/>
              <w:rPr>
                <w:sz w:val="14"/>
                <w:szCs w:val="14"/>
              </w:rPr>
            </w:pPr>
            <w:r w:rsidRPr="006A0CE4">
              <w:rPr>
                <w:sz w:val="14"/>
                <w:szCs w:val="14"/>
              </w:rPr>
              <w:t>1.23</w:t>
            </w:r>
          </w:p>
        </w:tc>
        <w:tc>
          <w:tcPr>
            <w:tcW w:w="700" w:type="dxa"/>
            <w:tcBorders>
              <w:top w:val="single" w:sz="4" w:space="0" w:color="auto"/>
              <w:left w:val="single" w:sz="4" w:space="0" w:color="auto"/>
              <w:bottom w:val="thickThinSmallGap" w:sz="2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-37.49</w:t>
            </w:r>
          </w:p>
        </w:tc>
        <w:tc>
          <w:tcPr>
            <w:tcW w:w="612" w:type="dxa"/>
            <w:tcBorders>
              <w:top w:val="single" w:sz="4" w:space="0" w:color="auto"/>
              <w:left w:val="single" w:sz="4" w:space="0" w:color="auto"/>
              <w:bottom w:val="thickThinSmallGap" w:sz="2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59.19</w:t>
            </w:r>
          </w:p>
        </w:tc>
        <w:tc>
          <w:tcPr>
            <w:tcW w:w="711" w:type="dxa"/>
            <w:tcBorders>
              <w:top w:val="single" w:sz="4" w:space="0" w:color="auto"/>
              <w:left w:val="single" w:sz="4" w:space="0" w:color="auto"/>
              <w:bottom w:val="thickThinSmallGap" w:sz="24" w:space="0" w:color="auto"/>
              <w:right w:val="single" w:sz="4" w:space="0" w:color="auto"/>
            </w:tcBorders>
            <w:vAlign w:val="center"/>
          </w:tcPr>
          <w:p w:rsidR="003C5906" w:rsidRPr="006A0CE4" w:rsidRDefault="003C5906" w:rsidP="003C5906">
            <w:pPr>
              <w:bidi w:val="0"/>
              <w:jc w:val="center"/>
              <w:rPr>
                <w:sz w:val="14"/>
                <w:szCs w:val="14"/>
              </w:rPr>
            </w:pPr>
            <w:r w:rsidRPr="006A0CE4">
              <w:rPr>
                <w:sz w:val="14"/>
                <w:szCs w:val="14"/>
              </w:rPr>
              <w:t>70.06</w:t>
            </w:r>
          </w:p>
        </w:tc>
        <w:tc>
          <w:tcPr>
            <w:tcW w:w="666"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6A0CE4" w:rsidRDefault="003C5906" w:rsidP="003C5906">
            <w:pPr>
              <w:spacing w:line="200" w:lineRule="exact"/>
              <w:jc w:val="center"/>
              <w:rPr>
                <w:b/>
                <w:bCs/>
                <w:sz w:val="14"/>
                <w:szCs w:val="14"/>
                <w:highlight w:val="yellow"/>
                <w:lang w:bidi="ar-EG"/>
              </w:rPr>
            </w:pPr>
          </w:p>
        </w:tc>
        <w:tc>
          <w:tcPr>
            <w:tcW w:w="692"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6A0CE4" w:rsidRDefault="003C5906" w:rsidP="003C5906">
            <w:pPr>
              <w:spacing w:line="200" w:lineRule="exact"/>
              <w:jc w:val="center"/>
              <w:rPr>
                <w:b/>
                <w:bCs/>
                <w:sz w:val="14"/>
                <w:szCs w:val="14"/>
                <w:highlight w:val="yellow"/>
                <w:lang w:bidi="ar-EG"/>
              </w:rPr>
            </w:pPr>
          </w:p>
        </w:tc>
        <w:tc>
          <w:tcPr>
            <w:tcW w:w="675"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6A0CE4" w:rsidRDefault="003C5906" w:rsidP="003C5906">
            <w:pPr>
              <w:spacing w:line="200" w:lineRule="exact"/>
              <w:jc w:val="center"/>
              <w:rPr>
                <w:b/>
                <w:bCs/>
                <w:sz w:val="14"/>
                <w:szCs w:val="14"/>
                <w:highlight w:val="yellow"/>
                <w:lang w:bidi="ar-EG"/>
              </w:rPr>
            </w:pPr>
          </w:p>
        </w:tc>
        <w:tc>
          <w:tcPr>
            <w:tcW w:w="754"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6A0CE4" w:rsidRDefault="003C5906" w:rsidP="003C5906">
            <w:pPr>
              <w:spacing w:line="200" w:lineRule="exact"/>
              <w:jc w:val="center"/>
              <w:rPr>
                <w:b/>
                <w:bCs/>
                <w:sz w:val="14"/>
                <w:szCs w:val="14"/>
                <w:highlight w:val="yellow"/>
                <w:rtl/>
                <w:lang w:bidi="ar-EG"/>
              </w:rPr>
            </w:pPr>
          </w:p>
        </w:tc>
        <w:tc>
          <w:tcPr>
            <w:tcW w:w="754"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6A0CE4" w:rsidRDefault="003C5906" w:rsidP="003C5906">
            <w:pPr>
              <w:spacing w:line="200" w:lineRule="exact"/>
              <w:jc w:val="center"/>
              <w:rPr>
                <w:b/>
                <w:bCs/>
                <w:sz w:val="14"/>
                <w:szCs w:val="14"/>
                <w:highlight w:val="yellow"/>
                <w:rtl/>
                <w:lang w:bidi="ar-EG"/>
              </w:rPr>
            </w:pPr>
          </w:p>
        </w:tc>
        <w:tc>
          <w:tcPr>
            <w:tcW w:w="900"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6A0CE4" w:rsidRDefault="003C5906" w:rsidP="003C5906">
            <w:pPr>
              <w:spacing w:line="200" w:lineRule="exact"/>
              <w:jc w:val="center"/>
              <w:rPr>
                <w:b/>
                <w:bCs/>
                <w:sz w:val="14"/>
                <w:szCs w:val="14"/>
                <w:highlight w:val="yellow"/>
                <w:rtl/>
                <w:lang w:bidi="ar-EG"/>
              </w:rPr>
            </w:pPr>
          </w:p>
        </w:tc>
        <w:tc>
          <w:tcPr>
            <w:tcW w:w="744" w:type="dxa"/>
            <w:tcBorders>
              <w:top w:val="single" w:sz="4" w:space="0" w:color="auto"/>
              <w:left w:val="single" w:sz="4" w:space="0" w:color="auto"/>
              <w:bottom w:val="thickThinSmallGap" w:sz="24" w:space="0" w:color="auto"/>
              <w:right w:val="single" w:sz="4" w:space="0" w:color="auto"/>
            </w:tcBorders>
            <w:vAlign w:val="center"/>
          </w:tcPr>
          <w:p w:rsidR="003C5906" w:rsidRPr="006A0CE4" w:rsidRDefault="003C5906" w:rsidP="003C5906">
            <w:pPr>
              <w:jc w:val="center"/>
              <w:rPr>
                <w:sz w:val="14"/>
                <w:szCs w:val="14"/>
                <w:rtl/>
                <w:lang w:bidi="ar-EG"/>
              </w:rPr>
            </w:pPr>
            <w:r w:rsidRPr="006A0CE4">
              <w:rPr>
                <w:sz w:val="14"/>
                <w:szCs w:val="14"/>
              </w:rPr>
              <w:t>179</w:t>
            </w:r>
          </w:p>
        </w:tc>
        <w:tc>
          <w:tcPr>
            <w:tcW w:w="851"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B03D12" w:rsidRDefault="003C5906" w:rsidP="003C5906">
            <w:pPr>
              <w:spacing w:line="200" w:lineRule="exact"/>
              <w:jc w:val="center"/>
              <w:rPr>
                <w:b/>
                <w:bCs/>
                <w:sz w:val="14"/>
                <w:szCs w:val="14"/>
                <w:rtl/>
                <w:lang w:bidi="ar-EG"/>
              </w:rPr>
            </w:pPr>
          </w:p>
        </w:tc>
        <w:tc>
          <w:tcPr>
            <w:tcW w:w="1134" w:type="dxa"/>
            <w:tcBorders>
              <w:top w:val="single" w:sz="4" w:space="0" w:color="auto"/>
              <w:left w:val="single" w:sz="4" w:space="0" w:color="auto"/>
              <w:bottom w:val="thickThinSmallGap" w:sz="24" w:space="0" w:color="auto"/>
              <w:right w:val="nil"/>
            </w:tcBorders>
            <w:shd w:val="clear" w:color="auto" w:fill="BFBFBF" w:themeFill="background1" w:themeFillShade="BF"/>
            <w:vAlign w:val="center"/>
          </w:tcPr>
          <w:p w:rsidR="003C5906" w:rsidRPr="00B03D12" w:rsidRDefault="003C5906" w:rsidP="003C5906">
            <w:pPr>
              <w:spacing w:line="200" w:lineRule="exact"/>
              <w:jc w:val="center"/>
              <w:rPr>
                <w:b/>
                <w:bCs/>
                <w:sz w:val="14"/>
                <w:szCs w:val="14"/>
                <w:rtl/>
                <w:lang w:bidi="ar-EG"/>
              </w:rPr>
            </w:pPr>
          </w:p>
        </w:tc>
      </w:tr>
    </w:tbl>
    <w:p w:rsidR="00FC6D9B" w:rsidRPr="00FC6D9B" w:rsidRDefault="00FC6D9B" w:rsidP="003C5906">
      <w:pPr>
        <w:spacing w:after="200" w:line="276" w:lineRule="auto"/>
        <w:ind w:firstLine="720"/>
        <w:jc w:val="lowKashida"/>
        <w:rPr>
          <w:rtl/>
        </w:rPr>
      </w:pPr>
      <w:r>
        <w:rPr>
          <w:noProof/>
          <w:color w:val="FF0000"/>
          <w:sz w:val="28"/>
          <w:szCs w:val="28"/>
        </w:rPr>
        <w:drawing>
          <wp:anchor distT="0" distB="0" distL="114300" distR="114300" simplePos="0" relativeHeight="251659264" behindDoc="0" locked="0" layoutInCell="1" allowOverlap="1" wp14:anchorId="7E100939" wp14:editId="483ED3BB">
            <wp:simplePos x="0" y="0"/>
            <wp:positionH relativeFrom="column">
              <wp:posOffset>1023620</wp:posOffset>
            </wp:positionH>
            <wp:positionV relativeFrom="paragraph">
              <wp:posOffset>3356610</wp:posOffset>
            </wp:positionV>
            <wp:extent cx="4015740" cy="2077720"/>
            <wp:effectExtent l="0" t="0" r="3810" b="0"/>
            <wp:wrapNone/>
            <wp:docPr id="16" name="Picture 16" descr="left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ft knee"/>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15740"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D9B" w:rsidRPr="00FC6D9B" w:rsidRDefault="00FC6D9B" w:rsidP="00FC6D9B">
      <w:pPr>
        <w:rPr>
          <w:rtl/>
        </w:rPr>
      </w:pPr>
    </w:p>
    <w:p w:rsidR="00FC6D9B" w:rsidRPr="00FC6D9B" w:rsidRDefault="00FC6D9B" w:rsidP="00FC6D9B">
      <w:pPr>
        <w:tabs>
          <w:tab w:val="left" w:pos="1273"/>
        </w:tabs>
        <w:rPr>
          <w:rtl/>
        </w:rPr>
      </w:pPr>
      <w:r>
        <w:rPr>
          <w:rtl/>
        </w:rPr>
        <w:tab/>
      </w:r>
    </w:p>
    <w:p w:rsidR="00FC6D9B" w:rsidRPr="00FC6D9B" w:rsidRDefault="00FC6D9B" w:rsidP="00FC6D9B">
      <w:pPr>
        <w:rPr>
          <w:rtl/>
        </w:rPr>
      </w:pPr>
    </w:p>
    <w:p w:rsidR="00FC6D9B" w:rsidRPr="00FC6D9B" w:rsidRDefault="00FC6D9B" w:rsidP="00FC6D9B">
      <w:pPr>
        <w:rPr>
          <w:rtl/>
        </w:rPr>
      </w:pPr>
    </w:p>
    <w:p w:rsidR="00FC6D9B" w:rsidRPr="00FC6D9B" w:rsidRDefault="00FC6D9B" w:rsidP="00FC6D9B">
      <w:pPr>
        <w:rPr>
          <w:rtl/>
        </w:rPr>
      </w:pPr>
    </w:p>
    <w:p w:rsidR="003C5906" w:rsidRDefault="003C5906" w:rsidP="00A9646B">
      <w:pPr>
        <w:jc w:val="center"/>
        <w:rPr>
          <w:sz w:val="28"/>
          <w:szCs w:val="28"/>
          <w:rtl/>
          <w:lang w:bidi="ar-EG"/>
        </w:rPr>
      </w:pPr>
    </w:p>
    <w:p w:rsidR="00FC6D9B" w:rsidRPr="003C5906" w:rsidRDefault="00402354" w:rsidP="003C5906">
      <w:pPr>
        <w:jc w:val="center"/>
        <w:rPr>
          <w:rtl/>
        </w:rPr>
      </w:pPr>
      <w:r w:rsidRPr="003C5906">
        <w:rPr>
          <w:rFonts w:hint="cs"/>
          <w:sz w:val="28"/>
          <w:szCs w:val="28"/>
          <w:rtl/>
          <w:lang w:bidi="ar-EG"/>
        </w:rPr>
        <w:t>شكل (</w:t>
      </w:r>
      <w:r w:rsidR="003C5906">
        <w:rPr>
          <w:rFonts w:hint="cs"/>
          <w:sz w:val="28"/>
          <w:szCs w:val="28"/>
          <w:rtl/>
          <w:lang w:bidi="ar-EG"/>
        </w:rPr>
        <w:t>2</w:t>
      </w:r>
      <w:r w:rsidRPr="003C5906">
        <w:rPr>
          <w:rFonts w:hint="cs"/>
          <w:sz w:val="28"/>
          <w:szCs w:val="28"/>
          <w:rtl/>
          <w:lang w:bidi="ar-EG"/>
        </w:rPr>
        <w:t>)</w:t>
      </w:r>
    </w:p>
    <w:p w:rsidR="00FC6D9B" w:rsidRPr="00FC6D9B" w:rsidRDefault="00FC6D9B" w:rsidP="00FC6D9B">
      <w:pPr>
        <w:rPr>
          <w:rtl/>
        </w:rPr>
      </w:pPr>
    </w:p>
    <w:p w:rsidR="00FC6D9B" w:rsidRPr="00FC6D9B" w:rsidRDefault="00FC6D9B" w:rsidP="00FC6D9B">
      <w:pPr>
        <w:rPr>
          <w:rtl/>
        </w:rPr>
      </w:pPr>
    </w:p>
    <w:p w:rsidR="00FC6D9B" w:rsidRPr="00FC6D9B" w:rsidRDefault="00FC6D9B" w:rsidP="00FC6D9B">
      <w:pPr>
        <w:rPr>
          <w:rtl/>
        </w:rPr>
      </w:pPr>
    </w:p>
    <w:p w:rsidR="00FC6D9B" w:rsidRPr="00FC6D9B" w:rsidRDefault="00FC6D9B" w:rsidP="00FC6D9B">
      <w:pPr>
        <w:rPr>
          <w:rtl/>
        </w:rPr>
      </w:pPr>
    </w:p>
    <w:p w:rsidR="00FF41DD" w:rsidRPr="00914133" w:rsidRDefault="00FF41DD" w:rsidP="00FC6D9B">
      <w:pPr>
        <w:spacing w:after="200" w:line="276" w:lineRule="auto"/>
        <w:jc w:val="lowKashida"/>
        <w:rPr>
          <w:sz w:val="28"/>
          <w:szCs w:val="28"/>
          <w:rtl/>
          <w:lang w:bidi="ar-EG"/>
        </w:rPr>
      </w:pPr>
      <w:r w:rsidRPr="003C5906">
        <w:rPr>
          <w:rFonts w:hint="cs"/>
          <w:sz w:val="28"/>
          <w:szCs w:val="28"/>
          <w:rtl/>
          <w:lang w:bidi="ar-EG"/>
        </w:rPr>
        <w:lastRenderedPageBreak/>
        <w:t>يتضح من جدول (</w:t>
      </w:r>
      <w:r w:rsidR="003C5906">
        <w:rPr>
          <w:rFonts w:hint="cs"/>
          <w:sz w:val="28"/>
          <w:szCs w:val="28"/>
          <w:rtl/>
          <w:lang w:bidi="ar-EG"/>
        </w:rPr>
        <w:t>4</w:t>
      </w:r>
      <w:r w:rsidRPr="003C5906">
        <w:rPr>
          <w:rFonts w:hint="cs"/>
          <w:sz w:val="28"/>
          <w:szCs w:val="28"/>
          <w:rtl/>
          <w:lang w:bidi="ar-EG"/>
        </w:rPr>
        <w:t>) ان اعلى إزاحة افقية للركب</w:t>
      </w:r>
      <w:r w:rsidR="002A4AD0" w:rsidRPr="003C5906">
        <w:rPr>
          <w:rFonts w:hint="cs"/>
          <w:sz w:val="28"/>
          <w:szCs w:val="28"/>
          <w:rtl/>
          <w:lang w:bidi="ar-EG"/>
        </w:rPr>
        <w:t>ة اليسري جاءت في الكادر رقم (6</w:t>
      </w:r>
      <w:r w:rsidRPr="003C5906">
        <w:rPr>
          <w:rFonts w:hint="cs"/>
          <w:sz w:val="28"/>
          <w:szCs w:val="28"/>
          <w:rtl/>
          <w:lang w:bidi="ar-EG"/>
        </w:rPr>
        <w:t>) ثم الكادر</w:t>
      </w:r>
      <w:r w:rsidR="002A4AD0" w:rsidRPr="003C5906">
        <w:rPr>
          <w:rFonts w:hint="cs"/>
          <w:sz w:val="28"/>
          <w:szCs w:val="28"/>
          <w:rtl/>
          <w:lang w:bidi="ar-EG"/>
        </w:rPr>
        <w:t xml:space="preserve"> رقم (10</w:t>
      </w:r>
      <w:r w:rsidRPr="003C5906">
        <w:rPr>
          <w:rFonts w:hint="cs"/>
          <w:sz w:val="28"/>
          <w:szCs w:val="28"/>
          <w:rtl/>
          <w:lang w:bidi="ar-EG"/>
        </w:rPr>
        <w:t xml:space="preserve">) ثم الكادر رقم (31) ثم الكادر رقم </w:t>
      </w:r>
      <w:r w:rsidRPr="00914133">
        <w:rPr>
          <w:rFonts w:hint="cs"/>
          <w:sz w:val="28"/>
          <w:szCs w:val="28"/>
          <w:rtl/>
          <w:lang w:bidi="ar-EG"/>
        </w:rPr>
        <w:t>(20) ثم الكادر رقم (14) ثم الكادر الك</w:t>
      </w:r>
      <w:r w:rsidR="00914133">
        <w:rPr>
          <w:rFonts w:hint="cs"/>
          <w:sz w:val="28"/>
          <w:szCs w:val="28"/>
          <w:rtl/>
          <w:lang w:bidi="ar-EG"/>
        </w:rPr>
        <w:t xml:space="preserve">ادر رقم (4) ثم الكادر رقم (37)، </w:t>
      </w:r>
      <w:r w:rsidRPr="00914133">
        <w:rPr>
          <w:rFonts w:hint="cs"/>
          <w:sz w:val="28"/>
          <w:szCs w:val="28"/>
          <w:rtl/>
          <w:lang w:bidi="ar-EG"/>
        </w:rPr>
        <w:t>كما بلغت اعلى إزاحة رأسية للركبة اليسري في الكادر رقم (14) ثم ال</w:t>
      </w:r>
      <w:r w:rsidR="002A4AD0">
        <w:rPr>
          <w:rFonts w:hint="cs"/>
          <w:sz w:val="28"/>
          <w:szCs w:val="28"/>
          <w:rtl/>
          <w:lang w:bidi="ar-EG"/>
        </w:rPr>
        <w:t>كادر رقم ( 20 ) ثم الكادر رقم (10</w:t>
      </w:r>
      <w:r w:rsidRPr="00914133">
        <w:rPr>
          <w:rFonts w:hint="cs"/>
          <w:sz w:val="28"/>
          <w:szCs w:val="28"/>
          <w:rtl/>
          <w:lang w:bidi="ar-EG"/>
        </w:rPr>
        <w:t>) ثم الك</w:t>
      </w:r>
      <w:r w:rsidR="002A4AD0">
        <w:rPr>
          <w:rFonts w:hint="cs"/>
          <w:sz w:val="28"/>
          <w:szCs w:val="28"/>
          <w:rtl/>
          <w:lang w:bidi="ar-EG"/>
        </w:rPr>
        <w:t>ادر رقم (31) ثم الكادر رقم (6</w:t>
      </w:r>
      <w:r w:rsidRPr="00914133">
        <w:rPr>
          <w:rFonts w:hint="cs"/>
          <w:sz w:val="28"/>
          <w:szCs w:val="28"/>
          <w:rtl/>
          <w:lang w:bidi="ar-EG"/>
        </w:rPr>
        <w:t>) ثم الك</w:t>
      </w:r>
      <w:r w:rsidR="002A4AD0">
        <w:rPr>
          <w:rFonts w:hint="cs"/>
          <w:sz w:val="28"/>
          <w:szCs w:val="28"/>
          <w:rtl/>
          <w:lang w:bidi="ar-EG"/>
        </w:rPr>
        <w:t>ادر رقم ( 4 ) ثم الكادر رقم (37</w:t>
      </w:r>
      <w:r w:rsidRPr="00914133">
        <w:rPr>
          <w:rFonts w:hint="cs"/>
          <w:sz w:val="28"/>
          <w:szCs w:val="28"/>
          <w:rtl/>
          <w:lang w:bidi="ar-EG"/>
        </w:rPr>
        <w:t>).</w:t>
      </w:r>
      <w:r w:rsidR="00914133">
        <w:rPr>
          <w:rFonts w:hint="cs"/>
          <w:sz w:val="28"/>
          <w:szCs w:val="28"/>
          <w:rtl/>
          <w:lang w:bidi="ar-EG"/>
        </w:rPr>
        <w:t xml:space="preserve"> </w:t>
      </w:r>
      <w:r w:rsidRPr="00914133">
        <w:rPr>
          <w:rFonts w:hint="cs"/>
          <w:sz w:val="28"/>
          <w:szCs w:val="28"/>
          <w:rtl/>
          <w:lang w:bidi="ar-EG"/>
        </w:rPr>
        <w:t xml:space="preserve">وجاءت اعلى محصلة الازاحة الافقية والراسية </w:t>
      </w:r>
      <w:r w:rsidR="002A4AD0">
        <w:rPr>
          <w:rFonts w:hint="cs"/>
          <w:sz w:val="28"/>
          <w:szCs w:val="28"/>
          <w:rtl/>
          <w:lang w:bidi="ar-EG"/>
        </w:rPr>
        <w:t>للركبة اليسري في الكادر رقم( 14) ثم الكادر رقم( 10) ثم الكادر رقم (20</w:t>
      </w:r>
      <w:r w:rsidRPr="00914133">
        <w:rPr>
          <w:rFonts w:hint="cs"/>
          <w:sz w:val="28"/>
          <w:szCs w:val="28"/>
          <w:rtl/>
          <w:lang w:bidi="ar-EG"/>
        </w:rPr>
        <w:t>) ثم الكادر رقم (31</w:t>
      </w:r>
      <w:r w:rsidR="002A4AD0">
        <w:rPr>
          <w:rFonts w:hint="cs"/>
          <w:sz w:val="28"/>
          <w:szCs w:val="28"/>
          <w:rtl/>
          <w:lang w:bidi="ar-EG"/>
        </w:rPr>
        <w:t>) ثم الكادر رقم (6</w:t>
      </w:r>
      <w:r w:rsidRPr="00914133">
        <w:rPr>
          <w:rFonts w:hint="cs"/>
          <w:sz w:val="28"/>
          <w:szCs w:val="28"/>
          <w:rtl/>
          <w:lang w:bidi="ar-EG"/>
        </w:rPr>
        <w:t>) ثم الكاد</w:t>
      </w:r>
      <w:r w:rsidR="002A4AD0">
        <w:rPr>
          <w:rFonts w:hint="cs"/>
          <w:sz w:val="28"/>
          <w:szCs w:val="28"/>
          <w:rtl/>
          <w:lang w:bidi="ar-EG"/>
        </w:rPr>
        <w:t>ر رقم(4) ثم الكادر رقم(37</w:t>
      </w:r>
      <w:r w:rsidR="00914133">
        <w:rPr>
          <w:rFonts w:hint="cs"/>
          <w:sz w:val="28"/>
          <w:szCs w:val="28"/>
          <w:rtl/>
          <w:lang w:bidi="ar-EG"/>
        </w:rPr>
        <w:t xml:space="preserve">)، </w:t>
      </w:r>
      <w:r w:rsidRPr="00914133">
        <w:rPr>
          <w:rFonts w:hint="cs"/>
          <w:sz w:val="28"/>
          <w:szCs w:val="28"/>
          <w:rtl/>
          <w:lang w:bidi="ar-EG"/>
        </w:rPr>
        <w:t>وكانت أعلى سرعة افقية للركبة اليسري في الك</w:t>
      </w:r>
      <w:r w:rsidR="002A4AD0">
        <w:rPr>
          <w:rFonts w:hint="cs"/>
          <w:sz w:val="28"/>
          <w:szCs w:val="28"/>
          <w:rtl/>
          <w:lang w:bidi="ar-EG"/>
        </w:rPr>
        <w:t>ادر رقم (4) ثم الكادر رقم (10) ثم الكادر رقم (6</w:t>
      </w:r>
      <w:r w:rsidRPr="00914133">
        <w:rPr>
          <w:rFonts w:hint="cs"/>
          <w:sz w:val="28"/>
          <w:szCs w:val="28"/>
          <w:rtl/>
          <w:lang w:bidi="ar-EG"/>
        </w:rPr>
        <w:t>) ثم الكادر رقم (31) ثم الكادر رقم</w:t>
      </w:r>
      <w:r w:rsidR="00914133">
        <w:rPr>
          <w:rFonts w:hint="cs"/>
          <w:sz w:val="28"/>
          <w:szCs w:val="28"/>
          <w:rtl/>
          <w:lang w:bidi="ar-EG"/>
        </w:rPr>
        <w:t xml:space="preserve"> (20) ثم الكادر رقم (14)، </w:t>
      </w:r>
      <w:r w:rsidRPr="00914133">
        <w:rPr>
          <w:rFonts w:hint="cs"/>
          <w:sz w:val="28"/>
          <w:szCs w:val="28"/>
          <w:rtl/>
          <w:lang w:bidi="ar-EG"/>
        </w:rPr>
        <w:t>وجاءت اعلى سرعة رأسية للركبة اليسري في الكادر رقم(6) ثم الكادر رقم(10) ثم الكادر رقم (31) ثم الكادر رقم (4) ثم الكادر رقم (20</w:t>
      </w:r>
      <w:r w:rsidR="00914133">
        <w:rPr>
          <w:rFonts w:hint="cs"/>
          <w:sz w:val="28"/>
          <w:szCs w:val="28"/>
          <w:rtl/>
          <w:lang w:bidi="ar-EG"/>
        </w:rPr>
        <w:t xml:space="preserve">) ثم الكادر رقم (14)، </w:t>
      </w:r>
      <w:r w:rsidRPr="00914133">
        <w:rPr>
          <w:rFonts w:hint="cs"/>
          <w:sz w:val="28"/>
          <w:szCs w:val="28"/>
          <w:rtl/>
          <w:lang w:bidi="ar-EG"/>
        </w:rPr>
        <w:t>وجاءت اعلى محصلة للسرعة الأفقية والرأسية للركبة اليسري في الكادر رقم(6) ثم الكادر رقم(10) ثم الكادر رقم (31) ثم الكادر رقم (4) ثم الكادر رقم (20) ثم الكادر رقم (14).</w:t>
      </w:r>
    </w:p>
    <w:p w:rsidR="00FF41DD" w:rsidRPr="00914133" w:rsidRDefault="00FF41DD" w:rsidP="002A4AD0">
      <w:pPr>
        <w:tabs>
          <w:tab w:val="left" w:pos="2471"/>
          <w:tab w:val="center" w:pos="4513"/>
        </w:tabs>
        <w:jc w:val="lowKashida"/>
        <w:rPr>
          <w:sz w:val="28"/>
          <w:szCs w:val="28"/>
          <w:rtl/>
          <w:lang w:bidi="ar-EG"/>
        </w:rPr>
      </w:pPr>
      <w:r w:rsidRPr="00914133">
        <w:rPr>
          <w:rFonts w:hint="cs"/>
          <w:sz w:val="28"/>
          <w:szCs w:val="28"/>
          <w:rtl/>
          <w:lang w:bidi="ar-EG"/>
        </w:rPr>
        <w:t>وجاءت اعلى عجلة افقية للركبة اليسري في الكادر رقم (6) ثم الكادر رقم(31) ثم الكادر رقم (4) ثم الكادر رقم (10) ثم الك</w:t>
      </w:r>
      <w:r w:rsidR="00914133">
        <w:rPr>
          <w:rFonts w:hint="cs"/>
          <w:sz w:val="28"/>
          <w:szCs w:val="28"/>
          <w:rtl/>
          <w:lang w:bidi="ar-EG"/>
        </w:rPr>
        <w:t xml:space="preserve">ادر رقم(20) ثم الكادر رقم(14)، </w:t>
      </w:r>
      <w:r w:rsidRPr="00914133">
        <w:rPr>
          <w:rFonts w:hint="cs"/>
          <w:sz w:val="28"/>
          <w:szCs w:val="28"/>
          <w:rtl/>
          <w:lang w:bidi="ar-EG"/>
        </w:rPr>
        <w:t xml:space="preserve">وجاءت اعلى عجلة رأسية للركبة اليسري في الكادر رقم (10) ثم الكادر رقم (4) ثم الكادر رقم (6) ثم الكادر رقم (31) ثم الكادر رقم(14) ثم </w:t>
      </w:r>
      <w:r w:rsidR="002A4AD0">
        <w:rPr>
          <w:rFonts w:hint="cs"/>
          <w:sz w:val="28"/>
          <w:szCs w:val="28"/>
          <w:rtl/>
          <w:lang w:bidi="ar-EG"/>
        </w:rPr>
        <w:t>الكادر رقم(20</w:t>
      </w:r>
      <w:r w:rsidRPr="00914133">
        <w:rPr>
          <w:rFonts w:hint="cs"/>
          <w:sz w:val="28"/>
          <w:szCs w:val="28"/>
          <w:rtl/>
          <w:lang w:bidi="ar-EG"/>
        </w:rPr>
        <w:t>)  .</w:t>
      </w:r>
    </w:p>
    <w:p w:rsidR="00FF41DD" w:rsidRPr="00914133" w:rsidRDefault="00FF41DD" w:rsidP="005818F6">
      <w:pPr>
        <w:tabs>
          <w:tab w:val="left" w:pos="2471"/>
          <w:tab w:val="center" w:pos="4513"/>
        </w:tabs>
        <w:jc w:val="lowKashida"/>
        <w:rPr>
          <w:sz w:val="28"/>
          <w:szCs w:val="28"/>
          <w:rtl/>
          <w:lang w:bidi="ar-EG"/>
        </w:rPr>
      </w:pPr>
      <w:r w:rsidRPr="00914133">
        <w:rPr>
          <w:rFonts w:hint="cs"/>
          <w:sz w:val="28"/>
          <w:szCs w:val="28"/>
          <w:rtl/>
          <w:lang w:bidi="ar-EG"/>
        </w:rPr>
        <w:t>وجاءت اعلى محصلة للعجلة الافقية والرأسية ل</w:t>
      </w:r>
      <w:r w:rsidR="002A4AD0">
        <w:rPr>
          <w:rFonts w:hint="cs"/>
          <w:sz w:val="28"/>
          <w:szCs w:val="28"/>
          <w:rtl/>
          <w:lang w:bidi="ar-EG"/>
        </w:rPr>
        <w:t>لركبة اليسري في الكادر رقم (10</w:t>
      </w:r>
      <w:r w:rsidRPr="00914133">
        <w:rPr>
          <w:rFonts w:hint="cs"/>
          <w:sz w:val="28"/>
          <w:szCs w:val="28"/>
          <w:rtl/>
          <w:lang w:bidi="ar-EG"/>
        </w:rPr>
        <w:t>) ثم الكادر رقم (6) ثم الكا</w:t>
      </w:r>
      <w:r w:rsidR="002A4AD0">
        <w:rPr>
          <w:rFonts w:hint="cs"/>
          <w:sz w:val="28"/>
          <w:szCs w:val="28"/>
          <w:rtl/>
          <w:lang w:bidi="ar-EG"/>
        </w:rPr>
        <w:t>در رقم (4) ثم الكادر رقم (31</w:t>
      </w:r>
      <w:r w:rsidRPr="00914133">
        <w:rPr>
          <w:rFonts w:hint="cs"/>
          <w:sz w:val="28"/>
          <w:szCs w:val="28"/>
          <w:rtl/>
          <w:lang w:bidi="ar-EG"/>
        </w:rPr>
        <w:t xml:space="preserve">) ثم الكادر </w:t>
      </w:r>
      <w:r w:rsidR="002A4AD0">
        <w:rPr>
          <w:rFonts w:hint="cs"/>
          <w:sz w:val="28"/>
          <w:szCs w:val="28"/>
          <w:rtl/>
          <w:lang w:bidi="ar-EG"/>
        </w:rPr>
        <w:t>رقم (20</w:t>
      </w:r>
      <w:r w:rsidR="00914133">
        <w:rPr>
          <w:rFonts w:hint="cs"/>
          <w:sz w:val="28"/>
          <w:szCs w:val="28"/>
          <w:rtl/>
          <w:lang w:bidi="ar-EG"/>
        </w:rPr>
        <w:t xml:space="preserve">) ثم الكادر رقم (14)، </w:t>
      </w:r>
      <w:r w:rsidRPr="00914133">
        <w:rPr>
          <w:rFonts w:hint="cs"/>
          <w:sz w:val="28"/>
          <w:szCs w:val="28"/>
          <w:rtl/>
          <w:lang w:bidi="ar-EG"/>
        </w:rPr>
        <w:t xml:space="preserve">وجاءت اعلى زاوية </w:t>
      </w:r>
      <w:r w:rsidR="002A4AD0">
        <w:rPr>
          <w:rFonts w:hint="cs"/>
          <w:sz w:val="28"/>
          <w:szCs w:val="28"/>
          <w:rtl/>
          <w:lang w:bidi="ar-EG"/>
        </w:rPr>
        <w:t>للركبة الايسر في الكادر رقم(37</w:t>
      </w:r>
      <w:r w:rsidRPr="00914133">
        <w:rPr>
          <w:rFonts w:hint="cs"/>
          <w:sz w:val="28"/>
          <w:szCs w:val="28"/>
          <w:rtl/>
          <w:lang w:bidi="ar-EG"/>
        </w:rPr>
        <w:t>) ثم الك</w:t>
      </w:r>
      <w:r w:rsidR="002A4AD0">
        <w:rPr>
          <w:rFonts w:hint="cs"/>
          <w:sz w:val="28"/>
          <w:szCs w:val="28"/>
          <w:rtl/>
          <w:lang w:bidi="ar-EG"/>
        </w:rPr>
        <w:t>ادر رقم (4) ثم الكادر رقم (14) ثم الكادر رقم (31</w:t>
      </w:r>
      <w:r w:rsidRPr="00914133">
        <w:rPr>
          <w:rFonts w:hint="cs"/>
          <w:sz w:val="28"/>
          <w:szCs w:val="28"/>
          <w:rtl/>
          <w:lang w:bidi="ar-EG"/>
        </w:rPr>
        <w:t>) ثم الكادر رقم (6  ) ثم الكادر رقم</w:t>
      </w:r>
      <w:r w:rsidR="002A4AD0">
        <w:rPr>
          <w:rFonts w:hint="cs"/>
          <w:sz w:val="28"/>
          <w:szCs w:val="28"/>
          <w:rtl/>
          <w:lang w:bidi="ar-EG"/>
        </w:rPr>
        <w:t xml:space="preserve"> (10) ثم الكادر رقم (20</w:t>
      </w:r>
      <w:r w:rsidR="00914133">
        <w:rPr>
          <w:rFonts w:hint="cs"/>
          <w:sz w:val="28"/>
          <w:szCs w:val="28"/>
          <w:rtl/>
          <w:lang w:bidi="ar-EG"/>
        </w:rPr>
        <w:t xml:space="preserve">)، </w:t>
      </w:r>
      <w:r w:rsidRPr="00914133">
        <w:rPr>
          <w:rFonts w:hint="cs"/>
          <w:sz w:val="28"/>
          <w:szCs w:val="28"/>
          <w:rtl/>
          <w:lang w:bidi="ar-EG"/>
        </w:rPr>
        <w:t>وجاءت اعلى سرعة زاوية للركبة اليسري في الكادر رقم(4 ) ثم الكادر رقم (20) ثم ا</w:t>
      </w:r>
      <w:r w:rsidR="002A4AD0">
        <w:rPr>
          <w:rFonts w:hint="cs"/>
          <w:sz w:val="28"/>
          <w:szCs w:val="28"/>
          <w:rtl/>
          <w:lang w:bidi="ar-EG"/>
        </w:rPr>
        <w:t>لكادر رقم (6) ثم الكادر رقم(14) ثم الكادر رقم(31</w:t>
      </w:r>
      <w:r w:rsidRPr="00914133">
        <w:rPr>
          <w:rFonts w:hint="cs"/>
          <w:sz w:val="28"/>
          <w:szCs w:val="28"/>
          <w:rtl/>
          <w:lang w:bidi="ar-EG"/>
        </w:rPr>
        <w:t>)</w:t>
      </w:r>
      <w:r w:rsidR="002A4AD0">
        <w:rPr>
          <w:rFonts w:hint="cs"/>
          <w:sz w:val="28"/>
          <w:szCs w:val="28"/>
          <w:rtl/>
          <w:lang w:bidi="ar-EG"/>
        </w:rPr>
        <w:t xml:space="preserve"> ثم الكادر رقم (10</w:t>
      </w:r>
      <w:r w:rsidRPr="00914133">
        <w:rPr>
          <w:rFonts w:hint="cs"/>
          <w:sz w:val="28"/>
          <w:szCs w:val="28"/>
          <w:rtl/>
          <w:lang w:bidi="ar-EG"/>
        </w:rPr>
        <w:t>)</w:t>
      </w:r>
      <w:r w:rsidR="00914133">
        <w:rPr>
          <w:rFonts w:hint="cs"/>
          <w:sz w:val="28"/>
          <w:szCs w:val="28"/>
          <w:rtl/>
          <w:lang w:bidi="ar-EG"/>
        </w:rPr>
        <w:t xml:space="preserve">، </w:t>
      </w:r>
      <w:r w:rsidRPr="00914133">
        <w:rPr>
          <w:rFonts w:hint="cs"/>
          <w:sz w:val="28"/>
          <w:szCs w:val="28"/>
          <w:rtl/>
          <w:lang w:bidi="ar-EG"/>
        </w:rPr>
        <w:t>وجاءت اعلى عجلة زاوية للركبة اليسري في الكادر رقم (14</w:t>
      </w:r>
      <w:r w:rsidR="002A4AD0">
        <w:rPr>
          <w:rFonts w:hint="cs"/>
          <w:sz w:val="28"/>
          <w:szCs w:val="28"/>
          <w:rtl/>
          <w:lang w:bidi="ar-EG"/>
        </w:rPr>
        <w:t>) ثم الكادر رقم(4) ثم الكادر رقم(10) ثم الكادر رقم (6) ثم الكادر رقم (31) ثم الكادر رقم (20</w:t>
      </w:r>
      <w:r w:rsidRPr="00914133">
        <w:rPr>
          <w:rFonts w:hint="cs"/>
          <w:sz w:val="28"/>
          <w:szCs w:val="28"/>
          <w:rtl/>
          <w:lang w:bidi="ar-EG"/>
        </w:rPr>
        <w:t>).</w:t>
      </w:r>
    </w:p>
    <w:p w:rsidR="00147F6E" w:rsidRDefault="00147F6E" w:rsidP="00147F6E">
      <w:pPr>
        <w:spacing w:after="200" w:line="276" w:lineRule="auto"/>
        <w:jc w:val="center"/>
        <w:rPr>
          <w:b/>
          <w:bCs/>
          <w:sz w:val="28"/>
          <w:szCs w:val="28"/>
          <w:rtl/>
          <w:lang w:bidi="ar-EG"/>
        </w:rPr>
      </w:pPr>
    </w:p>
    <w:p w:rsidR="002A4AD0" w:rsidRDefault="002A4AD0" w:rsidP="00147F6E">
      <w:pPr>
        <w:pStyle w:val="ListParagraph"/>
        <w:tabs>
          <w:tab w:val="left" w:pos="2471"/>
          <w:tab w:val="center" w:pos="4513"/>
        </w:tabs>
        <w:jc w:val="center"/>
        <w:rPr>
          <w:b/>
          <w:bCs/>
          <w:sz w:val="28"/>
          <w:szCs w:val="28"/>
          <w:rtl/>
          <w:lang w:bidi="ar-EG"/>
        </w:rPr>
      </w:pPr>
    </w:p>
    <w:p w:rsidR="002A4AD0" w:rsidRDefault="002A4AD0" w:rsidP="00147F6E">
      <w:pPr>
        <w:pStyle w:val="ListParagraph"/>
        <w:tabs>
          <w:tab w:val="left" w:pos="2471"/>
          <w:tab w:val="center" w:pos="4513"/>
        </w:tabs>
        <w:jc w:val="center"/>
        <w:rPr>
          <w:b/>
          <w:bCs/>
          <w:sz w:val="28"/>
          <w:szCs w:val="28"/>
          <w:rtl/>
          <w:lang w:bidi="ar-EG"/>
        </w:rPr>
      </w:pPr>
    </w:p>
    <w:p w:rsidR="00147F6E" w:rsidRDefault="00FF41DD" w:rsidP="00147F6E">
      <w:pPr>
        <w:pStyle w:val="ListParagraph"/>
        <w:tabs>
          <w:tab w:val="left" w:pos="2471"/>
          <w:tab w:val="center" w:pos="4513"/>
        </w:tabs>
        <w:jc w:val="center"/>
        <w:rPr>
          <w:b/>
          <w:bCs/>
          <w:sz w:val="28"/>
          <w:szCs w:val="28"/>
          <w:rtl/>
          <w:lang w:bidi="ar-EG"/>
        </w:rPr>
      </w:pPr>
      <w:r w:rsidRPr="00F6097F">
        <w:rPr>
          <w:rFonts w:hint="cs"/>
          <w:b/>
          <w:bCs/>
          <w:sz w:val="28"/>
          <w:szCs w:val="28"/>
          <w:rtl/>
          <w:lang w:bidi="ar-EG"/>
        </w:rPr>
        <w:lastRenderedPageBreak/>
        <w:t>جدول (</w:t>
      </w:r>
      <w:r w:rsidR="003C5906">
        <w:rPr>
          <w:rFonts w:hint="cs"/>
          <w:b/>
          <w:bCs/>
          <w:sz w:val="28"/>
          <w:szCs w:val="28"/>
          <w:rtl/>
          <w:lang w:bidi="ar-EG"/>
        </w:rPr>
        <w:t>5</w:t>
      </w:r>
      <w:r w:rsidRPr="00F6097F">
        <w:rPr>
          <w:rFonts w:hint="cs"/>
          <w:b/>
          <w:bCs/>
          <w:sz w:val="28"/>
          <w:szCs w:val="28"/>
          <w:rtl/>
          <w:lang w:bidi="ar-EG"/>
        </w:rPr>
        <w:t>)</w:t>
      </w:r>
    </w:p>
    <w:p w:rsidR="00147F6E" w:rsidRDefault="00FF41DD" w:rsidP="00147F6E">
      <w:pPr>
        <w:pStyle w:val="ListParagraph"/>
        <w:tabs>
          <w:tab w:val="left" w:pos="2471"/>
          <w:tab w:val="center" w:pos="4513"/>
        </w:tabs>
        <w:jc w:val="center"/>
        <w:rPr>
          <w:b/>
          <w:bCs/>
          <w:sz w:val="28"/>
          <w:szCs w:val="28"/>
          <w:rtl/>
          <w:lang w:bidi="ar-EG"/>
        </w:rPr>
      </w:pPr>
      <w:r w:rsidRPr="00147F6E">
        <w:rPr>
          <w:rFonts w:hint="cs"/>
          <w:b/>
          <w:bCs/>
          <w:sz w:val="28"/>
          <w:szCs w:val="28"/>
          <w:rtl/>
          <w:lang w:bidi="ar-EG"/>
        </w:rPr>
        <w:t>نتائج التحليل الكينماتيكي للركلة الدائرية الامامية (كيزامى مواشى جيرى)</w:t>
      </w:r>
    </w:p>
    <w:p w:rsidR="00FF41DD" w:rsidRPr="00147F6E" w:rsidRDefault="00FF41DD" w:rsidP="00147F6E">
      <w:pPr>
        <w:pStyle w:val="ListParagraph"/>
        <w:tabs>
          <w:tab w:val="left" w:pos="2471"/>
          <w:tab w:val="center" w:pos="4513"/>
        </w:tabs>
        <w:jc w:val="center"/>
        <w:rPr>
          <w:b/>
          <w:bCs/>
          <w:sz w:val="28"/>
          <w:szCs w:val="28"/>
          <w:lang w:bidi="ar-EG"/>
        </w:rPr>
      </w:pPr>
      <w:r w:rsidRPr="00147F6E">
        <w:rPr>
          <w:rFonts w:hint="cs"/>
          <w:b/>
          <w:bCs/>
          <w:sz w:val="28"/>
          <w:szCs w:val="28"/>
          <w:rtl/>
          <w:lang w:bidi="ar-EG"/>
        </w:rPr>
        <w:t>للاعبة عينة البحث(الكاحل الايسر)</w:t>
      </w:r>
    </w:p>
    <w:tbl>
      <w:tblPr>
        <w:tblpPr w:leftFromText="180" w:rightFromText="180" w:vertAnchor="page" w:horzAnchor="margin" w:tblpXSpec="center" w:tblpY="2881"/>
        <w:bidiVisual/>
        <w:tblW w:w="10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67"/>
        <w:gridCol w:w="588"/>
        <w:gridCol w:w="700"/>
        <w:gridCol w:w="612"/>
        <w:gridCol w:w="711"/>
        <w:gridCol w:w="666"/>
        <w:gridCol w:w="692"/>
        <w:gridCol w:w="675"/>
        <w:gridCol w:w="754"/>
        <w:gridCol w:w="754"/>
        <w:gridCol w:w="900"/>
        <w:gridCol w:w="744"/>
        <w:gridCol w:w="851"/>
        <w:gridCol w:w="1134"/>
      </w:tblGrid>
      <w:tr w:rsidR="003C5906" w:rsidRPr="00B03D12" w:rsidTr="003C5906">
        <w:trPr>
          <w:cantSplit/>
          <w:trHeight w:val="624"/>
        </w:trPr>
        <w:tc>
          <w:tcPr>
            <w:tcW w:w="567" w:type="dxa"/>
            <w:vMerge w:val="restart"/>
            <w:tcBorders>
              <w:top w:val="thinThickSmallGap" w:sz="24" w:space="0" w:color="auto"/>
              <w:left w:val="nil"/>
              <w:right w:val="single" w:sz="4" w:space="0" w:color="auto"/>
            </w:tcBorders>
            <w:shd w:val="clear" w:color="auto" w:fill="D9D9D9"/>
          </w:tcPr>
          <w:p w:rsidR="003C5906" w:rsidRDefault="003C5906" w:rsidP="003C5906">
            <w:pPr>
              <w:jc w:val="center"/>
              <w:rPr>
                <w:b/>
                <w:bCs/>
                <w:sz w:val="16"/>
                <w:szCs w:val="16"/>
                <w:rtl/>
                <w:lang w:bidi="ar-EG"/>
              </w:rPr>
            </w:pPr>
          </w:p>
          <w:p w:rsidR="003C5906" w:rsidRDefault="003C5906" w:rsidP="003C5906">
            <w:pPr>
              <w:rPr>
                <w:b/>
                <w:bCs/>
                <w:sz w:val="16"/>
                <w:szCs w:val="16"/>
                <w:rtl/>
                <w:lang w:bidi="ar-EG"/>
              </w:rPr>
            </w:pPr>
          </w:p>
          <w:p w:rsidR="003C5906" w:rsidRPr="00D7226D" w:rsidRDefault="003C5906" w:rsidP="003C5906">
            <w:pPr>
              <w:jc w:val="center"/>
              <w:rPr>
                <w:b/>
                <w:bCs/>
                <w:sz w:val="16"/>
                <w:szCs w:val="16"/>
                <w:rtl/>
                <w:lang w:bidi="ar-EG"/>
              </w:rPr>
            </w:pPr>
            <w:r>
              <w:rPr>
                <w:rFonts w:hint="cs"/>
                <w:b/>
                <w:bCs/>
                <w:sz w:val="16"/>
                <w:szCs w:val="16"/>
                <w:rtl/>
                <w:lang w:bidi="ar-EG"/>
              </w:rPr>
              <w:t>م</w:t>
            </w:r>
          </w:p>
        </w:tc>
        <w:tc>
          <w:tcPr>
            <w:tcW w:w="567" w:type="dxa"/>
            <w:vMerge w:val="restart"/>
            <w:tcBorders>
              <w:top w:val="thinThickSmallGap" w:sz="24" w:space="0" w:color="auto"/>
              <w:left w:val="single" w:sz="4" w:space="0" w:color="auto"/>
              <w:right w:val="single" w:sz="4" w:space="0" w:color="auto"/>
            </w:tcBorders>
            <w:shd w:val="clear" w:color="auto" w:fill="D9D9D9"/>
            <w:vAlign w:val="center"/>
          </w:tcPr>
          <w:p w:rsidR="003C5906" w:rsidRPr="00D7226D" w:rsidRDefault="003C5906" w:rsidP="003C5906">
            <w:pPr>
              <w:jc w:val="center"/>
              <w:rPr>
                <w:b/>
                <w:bCs/>
                <w:sz w:val="16"/>
                <w:szCs w:val="16"/>
                <w:rtl/>
                <w:lang w:bidi="ar-EG"/>
              </w:rPr>
            </w:pPr>
            <w:r w:rsidRPr="00D7226D">
              <w:rPr>
                <w:rFonts w:hint="cs"/>
                <w:b/>
                <w:bCs/>
                <w:sz w:val="16"/>
                <w:szCs w:val="16"/>
                <w:rtl/>
                <w:lang w:bidi="ar-EG"/>
              </w:rPr>
              <w:t>رقم</w:t>
            </w:r>
          </w:p>
          <w:p w:rsidR="003C5906" w:rsidRPr="00D7226D" w:rsidRDefault="003C5906" w:rsidP="003C5906">
            <w:pPr>
              <w:jc w:val="center"/>
              <w:rPr>
                <w:b/>
                <w:bCs/>
                <w:sz w:val="16"/>
                <w:szCs w:val="16"/>
                <w:rtl/>
                <w:lang w:bidi="ar-EG"/>
              </w:rPr>
            </w:pPr>
            <w:r w:rsidRPr="00D7226D">
              <w:rPr>
                <w:rFonts w:hint="cs"/>
                <w:b/>
                <w:bCs/>
                <w:sz w:val="16"/>
                <w:szCs w:val="16"/>
                <w:rtl/>
                <w:lang w:bidi="ar-EG"/>
              </w:rPr>
              <w:t>الكادر</w:t>
            </w:r>
          </w:p>
        </w:tc>
        <w:tc>
          <w:tcPr>
            <w:tcW w:w="588" w:type="dxa"/>
            <w:vMerge w:val="restart"/>
            <w:tcBorders>
              <w:top w:val="thinThickSmallGap" w:sz="24" w:space="0" w:color="auto"/>
              <w:left w:val="single" w:sz="4" w:space="0" w:color="auto"/>
              <w:right w:val="single" w:sz="4" w:space="0" w:color="auto"/>
            </w:tcBorders>
            <w:shd w:val="clear" w:color="auto" w:fill="D9D9D9"/>
            <w:vAlign w:val="center"/>
          </w:tcPr>
          <w:p w:rsidR="003C5906" w:rsidRPr="00D7226D" w:rsidRDefault="003C5906" w:rsidP="003C5906">
            <w:pPr>
              <w:jc w:val="center"/>
              <w:rPr>
                <w:b/>
                <w:bCs/>
                <w:sz w:val="16"/>
                <w:szCs w:val="16"/>
                <w:rtl/>
                <w:lang w:bidi="ar-EG"/>
              </w:rPr>
            </w:pPr>
            <w:r w:rsidRPr="00D7226D">
              <w:rPr>
                <w:rFonts w:hint="cs"/>
                <w:b/>
                <w:bCs/>
                <w:sz w:val="16"/>
                <w:szCs w:val="16"/>
                <w:rtl/>
                <w:lang w:bidi="ar-EG"/>
              </w:rPr>
              <w:t>زمن</w:t>
            </w:r>
          </w:p>
          <w:p w:rsidR="003C5906" w:rsidRPr="00D7226D" w:rsidRDefault="003C5906" w:rsidP="003C5906">
            <w:pPr>
              <w:jc w:val="center"/>
              <w:rPr>
                <w:b/>
                <w:bCs/>
                <w:sz w:val="16"/>
                <w:szCs w:val="16"/>
                <w:rtl/>
                <w:lang w:bidi="ar-EG"/>
              </w:rPr>
            </w:pPr>
            <w:r w:rsidRPr="00D7226D">
              <w:rPr>
                <w:rFonts w:hint="cs"/>
                <w:b/>
                <w:bCs/>
                <w:sz w:val="16"/>
                <w:szCs w:val="16"/>
                <w:rtl/>
                <w:lang w:bidi="ar-EG"/>
              </w:rPr>
              <w:t>الكادر</w:t>
            </w:r>
          </w:p>
        </w:tc>
        <w:tc>
          <w:tcPr>
            <w:tcW w:w="700"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الإزاحة الأفقية</w:t>
            </w:r>
          </w:p>
        </w:tc>
        <w:tc>
          <w:tcPr>
            <w:tcW w:w="612"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الإزاحة الرأسية</w:t>
            </w:r>
          </w:p>
        </w:tc>
        <w:tc>
          <w:tcPr>
            <w:tcW w:w="711"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المحصلة</w:t>
            </w:r>
          </w:p>
        </w:tc>
        <w:tc>
          <w:tcPr>
            <w:tcW w:w="666"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lang w:bidi="ar-EG"/>
              </w:rPr>
            </w:pPr>
            <w:r w:rsidRPr="00B03D12">
              <w:rPr>
                <w:b/>
                <w:bCs/>
                <w:sz w:val="16"/>
                <w:szCs w:val="16"/>
                <w:rtl/>
                <w:lang w:bidi="ar-EG"/>
              </w:rPr>
              <w:t>السرعة الأفقية</w:t>
            </w:r>
          </w:p>
        </w:tc>
        <w:tc>
          <w:tcPr>
            <w:tcW w:w="692"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lang w:bidi="ar-EG"/>
              </w:rPr>
            </w:pPr>
            <w:r w:rsidRPr="00B03D12">
              <w:rPr>
                <w:b/>
                <w:bCs/>
                <w:sz w:val="16"/>
                <w:szCs w:val="16"/>
                <w:rtl/>
                <w:lang w:bidi="ar-EG"/>
              </w:rPr>
              <w:t>السرعة الرأسية</w:t>
            </w:r>
          </w:p>
        </w:tc>
        <w:tc>
          <w:tcPr>
            <w:tcW w:w="675"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lang w:bidi="ar-EG"/>
              </w:rPr>
            </w:pPr>
            <w:r w:rsidRPr="00B03D12">
              <w:rPr>
                <w:b/>
                <w:bCs/>
                <w:sz w:val="16"/>
                <w:szCs w:val="16"/>
                <w:rtl/>
                <w:lang w:bidi="ar-EG"/>
              </w:rPr>
              <w:t>المحصلة</w:t>
            </w:r>
          </w:p>
        </w:tc>
        <w:tc>
          <w:tcPr>
            <w:tcW w:w="754"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العجلة الأفقية</w:t>
            </w:r>
          </w:p>
        </w:tc>
        <w:tc>
          <w:tcPr>
            <w:tcW w:w="754"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العجلة الرأسية</w:t>
            </w:r>
          </w:p>
        </w:tc>
        <w:tc>
          <w:tcPr>
            <w:tcW w:w="900"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المحصلة</w:t>
            </w:r>
          </w:p>
        </w:tc>
        <w:tc>
          <w:tcPr>
            <w:tcW w:w="744"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الزاوية</w:t>
            </w:r>
          </w:p>
        </w:tc>
        <w:tc>
          <w:tcPr>
            <w:tcW w:w="851" w:type="dxa"/>
            <w:tcBorders>
              <w:top w:val="thinThickSmallGap" w:sz="24" w:space="0" w:color="auto"/>
              <w:left w:val="single" w:sz="4" w:space="0" w:color="auto"/>
              <w:bottom w:val="single" w:sz="8" w:space="0" w:color="auto"/>
              <w:right w:val="single" w:sz="4" w:space="0" w:color="auto"/>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السرعة الزاوية</w:t>
            </w:r>
          </w:p>
        </w:tc>
        <w:tc>
          <w:tcPr>
            <w:tcW w:w="1134" w:type="dxa"/>
            <w:tcBorders>
              <w:top w:val="thinThickSmallGap" w:sz="24" w:space="0" w:color="auto"/>
              <w:left w:val="single" w:sz="4" w:space="0" w:color="auto"/>
              <w:bottom w:val="single" w:sz="8" w:space="0" w:color="auto"/>
              <w:right w:val="nil"/>
            </w:tcBorders>
            <w:shd w:val="clear" w:color="auto" w:fill="D9D9D9"/>
            <w:vAlign w:val="center"/>
          </w:tcPr>
          <w:p w:rsidR="003C5906" w:rsidRPr="00B03D12" w:rsidRDefault="003C5906" w:rsidP="003C5906">
            <w:pPr>
              <w:spacing w:line="200" w:lineRule="exact"/>
              <w:jc w:val="center"/>
              <w:rPr>
                <w:b/>
                <w:bCs/>
                <w:sz w:val="16"/>
                <w:szCs w:val="16"/>
                <w:rtl/>
                <w:lang w:bidi="ar-EG"/>
              </w:rPr>
            </w:pPr>
            <w:r w:rsidRPr="00B03D12">
              <w:rPr>
                <w:rFonts w:hint="cs"/>
                <w:b/>
                <w:bCs/>
                <w:sz w:val="16"/>
                <w:szCs w:val="16"/>
                <w:rtl/>
                <w:lang w:bidi="ar-EG"/>
              </w:rPr>
              <w:t>العجلة الزاوية</w:t>
            </w:r>
          </w:p>
        </w:tc>
      </w:tr>
      <w:tr w:rsidR="003C5906" w:rsidRPr="00B03D12" w:rsidTr="003C5906">
        <w:trPr>
          <w:cantSplit/>
          <w:trHeight w:val="228"/>
        </w:trPr>
        <w:tc>
          <w:tcPr>
            <w:tcW w:w="567" w:type="dxa"/>
            <w:vMerge/>
            <w:tcBorders>
              <w:left w:val="nil"/>
              <w:right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567" w:type="dxa"/>
            <w:vMerge/>
            <w:tcBorders>
              <w:left w:val="single" w:sz="4" w:space="0" w:color="auto"/>
              <w:right w:val="single" w:sz="4" w:space="0" w:color="auto"/>
              <w:tr2bl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588" w:type="dxa"/>
            <w:vMerge/>
            <w:tcBorders>
              <w:left w:val="single" w:sz="4" w:space="0" w:color="auto"/>
              <w:right w:val="single" w:sz="4" w:space="0" w:color="auto"/>
              <w:tr2bl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700"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x</w:t>
            </w:r>
          </w:p>
        </w:tc>
        <w:tc>
          <w:tcPr>
            <w:tcW w:w="612"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y</w:t>
            </w:r>
          </w:p>
        </w:tc>
        <w:tc>
          <w:tcPr>
            <w:tcW w:w="711"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ABS</w:t>
            </w:r>
          </w:p>
        </w:tc>
        <w:tc>
          <w:tcPr>
            <w:tcW w:w="666"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V(x)</w:t>
            </w:r>
          </w:p>
        </w:tc>
        <w:tc>
          <w:tcPr>
            <w:tcW w:w="692"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V(y)</w:t>
            </w:r>
          </w:p>
        </w:tc>
        <w:tc>
          <w:tcPr>
            <w:tcW w:w="675"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ABS</w:t>
            </w:r>
          </w:p>
        </w:tc>
        <w:tc>
          <w:tcPr>
            <w:tcW w:w="754"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a(x)</w:t>
            </w:r>
          </w:p>
        </w:tc>
        <w:tc>
          <w:tcPr>
            <w:tcW w:w="754"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a(y)</w:t>
            </w:r>
          </w:p>
        </w:tc>
        <w:tc>
          <w:tcPr>
            <w:tcW w:w="900"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ABS</w:t>
            </w:r>
          </w:p>
        </w:tc>
        <w:tc>
          <w:tcPr>
            <w:tcW w:w="744"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p>
        </w:tc>
        <w:tc>
          <w:tcPr>
            <w:tcW w:w="851" w:type="dxa"/>
            <w:tcBorders>
              <w:top w:val="single" w:sz="8" w:space="0" w:color="auto"/>
              <w:left w:val="single" w:sz="4" w:space="0" w:color="auto"/>
              <w:bottom w:val="single" w:sz="8"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V(x)</w:t>
            </w:r>
          </w:p>
        </w:tc>
        <w:tc>
          <w:tcPr>
            <w:tcW w:w="1134" w:type="dxa"/>
            <w:tcBorders>
              <w:top w:val="single" w:sz="8" w:space="0" w:color="auto"/>
              <w:left w:val="single" w:sz="4" w:space="0" w:color="auto"/>
              <w:bottom w:val="single" w:sz="8" w:space="0" w:color="auto"/>
              <w:right w:val="nil"/>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a(y)</w:t>
            </w:r>
          </w:p>
        </w:tc>
      </w:tr>
      <w:tr w:rsidR="003C5906" w:rsidRPr="00B03D12" w:rsidTr="003C5906">
        <w:trPr>
          <w:cantSplit/>
          <w:trHeight w:val="274"/>
        </w:trPr>
        <w:tc>
          <w:tcPr>
            <w:tcW w:w="567" w:type="dxa"/>
            <w:vMerge/>
            <w:tcBorders>
              <w:left w:val="nil"/>
              <w:bottom w:val="thickThinSmallGap" w:sz="24" w:space="0" w:color="auto"/>
              <w:right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567" w:type="dxa"/>
            <w:vMerge/>
            <w:tcBorders>
              <w:left w:val="single" w:sz="4" w:space="0" w:color="auto"/>
              <w:bottom w:val="thickThinSmallGap" w:sz="24" w:space="0" w:color="auto"/>
              <w:right w:val="single" w:sz="4" w:space="0" w:color="auto"/>
              <w:tr2bl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588" w:type="dxa"/>
            <w:vMerge/>
            <w:tcBorders>
              <w:left w:val="single" w:sz="4" w:space="0" w:color="auto"/>
              <w:bottom w:val="thickThinSmallGap" w:sz="24" w:space="0" w:color="auto"/>
              <w:right w:val="single" w:sz="4" w:space="0" w:color="auto"/>
              <w:tr2bl w:val="single" w:sz="4" w:space="0" w:color="auto"/>
            </w:tcBorders>
            <w:shd w:val="clear" w:color="auto" w:fill="D9D9D9"/>
          </w:tcPr>
          <w:p w:rsidR="003C5906" w:rsidRPr="00B03D12" w:rsidRDefault="003C5906" w:rsidP="003C5906">
            <w:pPr>
              <w:spacing w:line="200" w:lineRule="exact"/>
              <w:rPr>
                <w:b/>
                <w:bCs/>
                <w:sz w:val="16"/>
                <w:szCs w:val="16"/>
                <w:rtl/>
                <w:lang w:bidi="ar-EG"/>
              </w:rPr>
            </w:pPr>
          </w:p>
        </w:tc>
        <w:tc>
          <w:tcPr>
            <w:tcW w:w="700"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w:t>
            </w:r>
          </w:p>
        </w:tc>
        <w:tc>
          <w:tcPr>
            <w:tcW w:w="612"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w:t>
            </w:r>
          </w:p>
        </w:tc>
        <w:tc>
          <w:tcPr>
            <w:tcW w:w="711"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lang w:bidi="ar-EG"/>
              </w:rPr>
            </w:pPr>
            <w:r w:rsidRPr="00A166C1">
              <w:rPr>
                <w:b/>
                <w:bCs/>
                <w:sz w:val="16"/>
                <w:szCs w:val="16"/>
                <w:lang w:bidi="ar-EG"/>
              </w:rPr>
              <w:t>M</w:t>
            </w:r>
          </w:p>
        </w:tc>
        <w:tc>
          <w:tcPr>
            <w:tcW w:w="666"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w:t>
            </w:r>
          </w:p>
        </w:tc>
        <w:tc>
          <w:tcPr>
            <w:tcW w:w="692"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w:t>
            </w:r>
          </w:p>
        </w:tc>
        <w:tc>
          <w:tcPr>
            <w:tcW w:w="675"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w:t>
            </w:r>
          </w:p>
        </w:tc>
        <w:tc>
          <w:tcPr>
            <w:tcW w:w="754"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m/S2</w:t>
            </w:r>
          </w:p>
        </w:tc>
        <w:tc>
          <w:tcPr>
            <w:tcW w:w="754"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m/S2</w:t>
            </w:r>
          </w:p>
        </w:tc>
        <w:tc>
          <w:tcPr>
            <w:tcW w:w="900" w:type="dxa"/>
            <w:tcBorders>
              <w:top w:val="single" w:sz="8" w:space="0" w:color="auto"/>
              <w:left w:val="single" w:sz="4" w:space="0" w:color="auto"/>
              <w:bottom w:val="thickThinSmallGap" w:sz="24" w:space="0" w:color="auto"/>
              <w:right w:val="single" w:sz="4" w:space="0" w:color="auto"/>
            </w:tcBorders>
            <w:shd w:val="clear" w:color="auto" w:fill="D9D9D9"/>
          </w:tcPr>
          <w:p w:rsidR="003C5906" w:rsidRPr="00A166C1" w:rsidRDefault="003C5906" w:rsidP="003C5906">
            <w:pPr>
              <w:spacing w:line="200" w:lineRule="exact"/>
              <w:jc w:val="center"/>
              <w:rPr>
                <w:b/>
                <w:bCs/>
                <w:sz w:val="16"/>
                <w:szCs w:val="16"/>
                <w:rtl/>
                <w:lang w:bidi="ar-EG"/>
              </w:rPr>
            </w:pPr>
            <w:r w:rsidRPr="00A166C1">
              <w:rPr>
                <w:b/>
                <w:bCs/>
                <w:sz w:val="16"/>
                <w:szCs w:val="16"/>
                <w:lang w:bidi="ar-EG"/>
              </w:rPr>
              <w:t>m/S2</w:t>
            </w:r>
          </w:p>
        </w:tc>
        <w:tc>
          <w:tcPr>
            <w:tcW w:w="744" w:type="dxa"/>
            <w:tcBorders>
              <w:top w:val="single" w:sz="8" w:space="0" w:color="auto"/>
              <w:left w:val="single" w:sz="4" w:space="0" w:color="auto"/>
              <w:bottom w:val="thickThinSmallGap" w:sz="24"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Ø</w:t>
            </w:r>
          </w:p>
        </w:tc>
        <w:tc>
          <w:tcPr>
            <w:tcW w:w="851" w:type="dxa"/>
            <w:tcBorders>
              <w:top w:val="single" w:sz="8" w:space="0" w:color="auto"/>
              <w:left w:val="single" w:sz="4" w:space="0" w:color="auto"/>
              <w:bottom w:val="thickThinSmallGap" w:sz="24" w:space="0" w:color="auto"/>
              <w:right w:val="single" w:sz="4" w:space="0" w:color="auto"/>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 Ø</w:t>
            </w:r>
            <w:r w:rsidRPr="00A166C1">
              <w:rPr>
                <w:rFonts w:hint="cs"/>
                <w:b/>
                <w:bCs/>
                <w:sz w:val="16"/>
                <w:szCs w:val="16"/>
                <w:rtl/>
                <w:lang w:bidi="ar-EG"/>
              </w:rPr>
              <w:t xml:space="preserve"> </w:t>
            </w:r>
            <w:r w:rsidRPr="00A166C1">
              <w:rPr>
                <w:b/>
                <w:bCs/>
                <w:sz w:val="16"/>
                <w:szCs w:val="16"/>
                <w:lang w:bidi="ar-EG"/>
              </w:rPr>
              <w:t>S</w:t>
            </w:r>
          </w:p>
        </w:tc>
        <w:tc>
          <w:tcPr>
            <w:tcW w:w="1134" w:type="dxa"/>
            <w:tcBorders>
              <w:top w:val="single" w:sz="8" w:space="0" w:color="auto"/>
              <w:left w:val="single" w:sz="4" w:space="0" w:color="auto"/>
              <w:bottom w:val="thickThinSmallGap" w:sz="24" w:space="0" w:color="auto"/>
              <w:right w:val="nil"/>
            </w:tcBorders>
            <w:shd w:val="clear" w:color="auto" w:fill="D9D9D9"/>
            <w:vAlign w:val="center"/>
          </w:tcPr>
          <w:p w:rsidR="003C5906" w:rsidRPr="00A166C1" w:rsidRDefault="003C5906" w:rsidP="003C5906">
            <w:pPr>
              <w:spacing w:line="200" w:lineRule="exact"/>
              <w:jc w:val="center"/>
              <w:rPr>
                <w:b/>
                <w:bCs/>
                <w:sz w:val="16"/>
                <w:szCs w:val="16"/>
                <w:lang w:bidi="ar-EG"/>
              </w:rPr>
            </w:pPr>
            <w:r w:rsidRPr="00A166C1">
              <w:rPr>
                <w:b/>
                <w:bCs/>
                <w:sz w:val="16"/>
                <w:szCs w:val="16"/>
                <w:lang w:bidi="ar-EG"/>
              </w:rPr>
              <w:t>/ Ø</w:t>
            </w:r>
            <w:r w:rsidRPr="00A166C1">
              <w:rPr>
                <w:rFonts w:hint="cs"/>
                <w:b/>
                <w:bCs/>
                <w:sz w:val="16"/>
                <w:szCs w:val="16"/>
                <w:rtl/>
                <w:lang w:bidi="ar-EG"/>
              </w:rPr>
              <w:t xml:space="preserve"> </w:t>
            </w:r>
            <w:r w:rsidRPr="00A166C1">
              <w:rPr>
                <w:b/>
                <w:bCs/>
                <w:sz w:val="16"/>
                <w:szCs w:val="16"/>
                <w:lang w:bidi="ar-EG"/>
              </w:rPr>
              <w:t>S2</w:t>
            </w:r>
          </w:p>
        </w:tc>
      </w:tr>
      <w:tr w:rsidR="003C5906" w:rsidRPr="00B03D12" w:rsidTr="003C5906">
        <w:trPr>
          <w:trHeight w:val="203"/>
        </w:trPr>
        <w:tc>
          <w:tcPr>
            <w:tcW w:w="567" w:type="dxa"/>
            <w:tcBorders>
              <w:top w:val="thickThinSmallGap" w:sz="24" w:space="0" w:color="auto"/>
              <w:left w:val="nil"/>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1</w:t>
            </w:r>
          </w:p>
        </w:tc>
        <w:tc>
          <w:tcPr>
            <w:tcW w:w="567" w:type="dxa"/>
            <w:tcBorders>
              <w:top w:val="thickThinSmallGap" w:sz="24" w:space="0" w:color="auto"/>
              <w:left w:val="single" w:sz="4" w:space="0" w:color="auto"/>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4</w:t>
            </w:r>
          </w:p>
        </w:tc>
        <w:tc>
          <w:tcPr>
            <w:tcW w:w="588" w:type="dxa"/>
            <w:tcBorders>
              <w:top w:val="thickThinSmallGap" w:sz="24" w:space="0" w:color="auto"/>
              <w:left w:val="single" w:sz="4" w:space="0" w:color="auto"/>
              <w:bottom w:val="single" w:sz="4" w:space="0" w:color="auto"/>
              <w:right w:val="single" w:sz="4" w:space="0" w:color="auto"/>
            </w:tcBorders>
            <w:vAlign w:val="center"/>
          </w:tcPr>
          <w:p w:rsidR="003C5906" w:rsidRPr="00F97E99" w:rsidRDefault="003C5906" w:rsidP="003C5906">
            <w:pPr>
              <w:bidi w:val="0"/>
              <w:jc w:val="center"/>
              <w:rPr>
                <w:sz w:val="14"/>
                <w:szCs w:val="14"/>
                <w:rtl/>
              </w:rPr>
            </w:pPr>
            <w:r w:rsidRPr="00F97E99">
              <w:rPr>
                <w:sz w:val="14"/>
                <w:szCs w:val="14"/>
              </w:rPr>
              <w:t>0.13</w:t>
            </w:r>
          </w:p>
        </w:tc>
        <w:tc>
          <w:tcPr>
            <w:tcW w:w="700" w:type="dxa"/>
            <w:tcBorders>
              <w:top w:val="thickThinSmallGap" w:sz="2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-42.91</w:t>
            </w:r>
          </w:p>
        </w:tc>
        <w:tc>
          <w:tcPr>
            <w:tcW w:w="612" w:type="dxa"/>
            <w:tcBorders>
              <w:top w:val="thickThinSmallGap" w:sz="2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23.68</w:t>
            </w:r>
          </w:p>
        </w:tc>
        <w:tc>
          <w:tcPr>
            <w:tcW w:w="711" w:type="dxa"/>
            <w:tcBorders>
              <w:top w:val="thickThinSmallGap" w:sz="2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49.01</w:t>
            </w:r>
          </w:p>
        </w:tc>
        <w:tc>
          <w:tcPr>
            <w:tcW w:w="666" w:type="dxa"/>
            <w:tcBorders>
              <w:top w:val="thickThinSmallGap" w:sz="2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-96.09</w:t>
            </w:r>
          </w:p>
        </w:tc>
        <w:tc>
          <w:tcPr>
            <w:tcW w:w="692" w:type="dxa"/>
            <w:tcBorders>
              <w:top w:val="thickThinSmallGap" w:sz="2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184.79</w:t>
            </w:r>
          </w:p>
        </w:tc>
        <w:tc>
          <w:tcPr>
            <w:tcW w:w="675" w:type="dxa"/>
            <w:tcBorders>
              <w:top w:val="thickThinSmallGap" w:sz="2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208.28</w:t>
            </w:r>
          </w:p>
        </w:tc>
        <w:tc>
          <w:tcPr>
            <w:tcW w:w="754" w:type="dxa"/>
            <w:tcBorders>
              <w:top w:val="thickThinSmallGap" w:sz="2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189.88</w:t>
            </w:r>
          </w:p>
        </w:tc>
        <w:tc>
          <w:tcPr>
            <w:tcW w:w="754" w:type="dxa"/>
            <w:tcBorders>
              <w:top w:val="thickThinSmallGap" w:sz="2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2848.19</w:t>
            </w:r>
          </w:p>
        </w:tc>
        <w:tc>
          <w:tcPr>
            <w:tcW w:w="900" w:type="dxa"/>
            <w:tcBorders>
              <w:top w:val="thickThinSmallGap" w:sz="2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2854.51</w:t>
            </w:r>
          </w:p>
        </w:tc>
        <w:tc>
          <w:tcPr>
            <w:tcW w:w="744" w:type="dxa"/>
            <w:tcBorders>
              <w:top w:val="thickThinSmallGap" w:sz="24" w:space="0" w:color="auto"/>
              <w:left w:val="single" w:sz="4" w:space="0" w:color="auto"/>
              <w:bottom w:val="single" w:sz="4" w:space="0" w:color="auto"/>
              <w:right w:val="single" w:sz="4" w:space="0" w:color="auto"/>
            </w:tcBorders>
            <w:shd w:val="clear" w:color="auto" w:fill="FFFFFF" w:themeFill="background1"/>
            <w:vAlign w:val="center"/>
          </w:tcPr>
          <w:p w:rsidR="003C5906" w:rsidRPr="00AE2572" w:rsidRDefault="003C5906" w:rsidP="003C5906">
            <w:pPr>
              <w:jc w:val="center"/>
              <w:rPr>
                <w:sz w:val="14"/>
                <w:szCs w:val="14"/>
                <w:rtl/>
                <w:lang w:bidi="ar-EG"/>
              </w:rPr>
            </w:pPr>
            <w:r>
              <w:rPr>
                <w:sz w:val="14"/>
                <w:szCs w:val="14"/>
                <w:lang w:bidi="ar-EG"/>
              </w:rPr>
              <w:t>154</w:t>
            </w:r>
          </w:p>
        </w:tc>
        <w:tc>
          <w:tcPr>
            <w:tcW w:w="851" w:type="dxa"/>
            <w:tcBorders>
              <w:top w:val="thickThinSmallGap" w:sz="24" w:space="0" w:color="auto"/>
              <w:left w:val="single" w:sz="4" w:space="0" w:color="auto"/>
              <w:bottom w:val="single" w:sz="4" w:space="0" w:color="auto"/>
              <w:right w:val="single" w:sz="4" w:space="0" w:color="auto"/>
            </w:tcBorders>
            <w:vAlign w:val="center"/>
          </w:tcPr>
          <w:p w:rsidR="003C5906" w:rsidRPr="00212BE9" w:rsidRDefault="003C5906" w:rsidP="003C5906">
            <w:pPr>
              <w:bidi w:val="0"/>
              <w:jc w:val="right"/>
              <w:rPr>
                <w:sz w:val="14"/>
                <w:szCs w:val="14"/>
                <w:rtl/>
              </w:rPr>
            </w:pPr>
            <w:r w:rsidRPr="00212BE9">
              <w:rPr>
                <w:sz w:val="14"/>
                <w:szCs w:val="14"/>
              </w:rPr>
              <w:t>2.05</w:t>
            </w:r>
          </w:p>
        </w:tc>
        <w:tc>
          <w:tcPr>
            <w:tcW w:w="1134" w:type="dxa"/>
            <w:tcBorders>
              <w:top w:val="thickThinSmallGap" w:sz="24" w:space="0" w:color="auto"/>
              <w:left w:val="single" w:sz="4" w:space="0" w:color="auto"/>
              <w:bottom w:val="single" w:sz="4" w:space="0" w:color="auto"/>
              <w:right w:val="nil"/>
            </w:tcBorders>
            <w:vAlign w:val="center"/>
          </w:tcPr>
          <w:p w:rsidR="003C5906" w:rsidRPr="00212BE9" w:rsidRDefault="003C5906" w:rsidP="003C5906">
            <w:pPr>
              <w:bidi w:val="0"/>
              <w:jc w:val="right"/>
              <w:rPr>
                <w:sz w:val="14"/>
                <w:szCs w:val="14"/>
                <w:rtl/>
              </w:rPr>
            </w:pPr>
            <w:r w:rsidRPr="00212BE9">
              <w:rPr>
                <w:sz w:val="14"/>
                <w:szCs w:val="14"/>
              </w:rPr>
              <w:t>1.50</w:t>
            </w: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2</w:t>
            </w:r>
          </w:p>
        </w:tc>
        <w:tc>
          <w:tcPr>
            <w:tcW w:w="567" w:type="dxa"/>
            <w:tcBorders>
              <w:top w:val="single" w:sz="4" w:space="0" w:color="auto"/>
              <w:left w:val="single" w:sz="4" w:space="0" w:color="auto"/>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6</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F97E99" w:rsidRDefault="003C5906" w:rsidP="003C5906">
            <w:pPr>
              <w:bidi w:val="0"/>
              <w:jc w:val="right"/>
              <w:rPr>
                <w:sz w:val="14"/>
                <w:szCs w:val="14"/>
              </w:rPr>
            </w:pPr>
            <w:r w:rsidRPr="00F97E99">
              <w:rPr>
                <w:sz w:val="14"/>
                <w:szCs w:val="14"/>
              </w:rPr>
              <w:t>0.20</w:t>
            </w:r>
          </w:p>
        </w:tc>
        <w:tc>
          <w:tcPr>
            <w:tcW w:w="7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-46.86</w:t>
            </w:r>
          </w:p>
        </w:tc>
        <w:tc>
          <w:tcPr>
            <w:tcW w:w="61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42.91</w:t>
            </w:r>
          </w:p>
        </w:tc>
        <w:tc>
          <w:tcPr>
            <w:tcW w:w="711"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63.54</w:t>
            </w:r>
          </w:p>
        </w:tc>
        <w:tc>
          <w:tcPr>
            <w:tcW w:w="666"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-29.57</w:t>
            </w:r>
          </w:p>
        </w:tc>
        <w:tc>
          <w:tcPr>
            <w:tcW w:w="69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399.15</w:t>
            </w:r>
          </w:p>
        </w:tc>
        <w:tc>
          <w:tcPr>
            <w:tcW w:w="675"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400.24</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379.76</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2911.48</w:t>
            </w:r>
          </w:p>
        </w:tc>
        <w:tc>
          <w:tcPr>
            <w:tcW w:w="9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2936.15</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5906" w:rsidRPr="00AE2572" w:rsidRDefault="003C5906" w:rsidP="003C5906">
            <w:pPr>
              <w:jc w:val="center"/>
              <w:rPr>
                <w:sz w:val="14"/>
                <w:szCs w:val="14"/>
                <w:rtl/>
                <w:lang w:bidi="ar-EG"/>
              </w:rPr>
            </w:pPr>
            <w:r>
              <w:rPr>
                <w:sz w:val="14"/>
                <w:szCs w:val="14"/>
                <w:lang w:bidi="ar-EG"/>
              </w:rPr>
              <w:t>157</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Pr="00212BE9" w:rsidRDefault="003C5906" w:rsidP="003C5906">
            <w:pPr>
              <w:bidi w:val="0"/>
              <w:jc w:val="right"/>
              <w:rPr>
                <w:sz w:val="14"/>
                <w:szCs w:val="14"/>
              </w:rPr>
            </w:pPr>
            <w:r w:rsidRPr="00212BE9">
              <w:rPr>
                <w:sz w:val="14"/>
                <w:szCs w:val="14"/>
              </w:rPr>
              <w:t>1.64</w:t>
            </w:r>
          </w:p>
          <w:p w:rsidR="003C5906" w:rsidRPr="00212BE9" w:rsidRDefault="003C5906" w:rsidP="003C5906">
            <w:pPr>
              <w:bidi w:val="0"/>
              <w:spacing w:line="200" w:lineRule="exact"/>
              <w:jc w:val="right"/>
              <w:rPr>
                <w:sz w:val="14"/>
                <w:szCs w:val="14"/>
                <w:rtl/>
              </w:rPr>
            </w:pPr>
          </w:p>
        </w:tc>
        <w:tc>
          <w:tcPr>
            <w:tcW w:w="1134" w:type="dxa"/>
            <w:tcBorders>
              <w:top w:val="single" w:sz="4" w:space="0" w:color="auto"/>
              <w:left w:val="single" w:sz="4" w:space="0" w:color="auto"/>
              <w:bottom w:val="single" w:sz="4" w:space="0" w:color="auto"/>
              <w:right w:val="nil"/>
            </w:tcBorders>
            <w:vAlign w:val="center"/>
          </w:tcPr>
          <w:p w:rsidR="003C5906" w:rsidRPr="00212BE9" w:rsidRDefault="003C5906" w:rsidP="003C5906">
            <w:pPr>
              <w:bidi w:val="0"/>
              <w:jc w:val="right"/>
              <w:rPr>
                <w:sz w:val="14"/>
                <w:szCs w:val="14"/>
              </w:rPr>
            </w:pPr>
            <w:r w:rsidRPr="00212BE9">
              <w:rPr>
                <w:sz w:val="14"/>
                <w:szCs w:val="14"/>
              </w:rPr>
              <w:t>1.44</w:t>
            </w:r>
          </w:p>
          <w:p w:rsidR="003C5906" w:rsidRPr="00212BE9" w:rsidRDefault="003C5906" w:rsidP="003C5906">
            <w:pPr>
              <w:bidi w:val="0"/>
              <w:spacing w:line="200" w:lineRule="exact"/>
              <w:jc w:val="right"/>
              <w:rPr>
                <w:sz w:val="14"/>
                <w:szCs w:val="14"/>
                <w:rtl/>
              </w:rPr>
            </w:pP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3</w:t>
            </w:r>
          </w:p>
        </w:tc>
        <w:tc>
          <w:tcPr>
            <w:tcW w:w="567" w:type="dxa"/>
            <w:tcBorders>
              <w:top w:val="single" w:sz="4" w:space="0" w:color="auto"/>
              <w:left w:val="single" w:sz="4" w:space="0" w:color="auto"/>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10</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F97E99" w:rsidRDefault="003C5906" w:rsidP="003C5906">
            <w:pPr>
              <w:bidi w:val="0"/>
              <w:jc w:val="right"/>
              <w:rPr>
                <w:sz w:val="14"/>
                <w:szCs w:val="14"/>
              </w:rPr>
            </w:pPr>
            <w:r w:rsidRPr="00F97E99">
              <w:rPr>
                <w:sz w:val="14"/>
                <w:szCs w:val="14"/>
              </w:rPr>
              <w:t>0.33</w:t>
            </w:r>
          </w:p>
        </w:tc>
        <w:tc>
          <w:tcPr>
            <w:tcW w:w="7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-57.22</w:t>
            </w:r>
          </w:p>
        </w:tc>
        <w:tc>
          <w:tcPr>
            <w:tcW w:w="61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112.46</w:t>
            </w:r>
          </w:p>
        </w:tc>
        <w:tc>
          <w:tcPr>
            <w:tcW w:w="711"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126.18</w:t>
            </w:r>
          </w:p>
        </w:tc>
        <w:tc>
          <w:tcPr>
            <w:tcW w:w="666"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-251.31</w:t>
            </w:r>
          </w:p>
        </w:tc>
        <w:tc>
          <w:tcPr>
            <w:tcW w:w="69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532.19</w:t>
            </w:r>
          </w:p>
        </w:tc>
        <w:tc>
          <w:tcPr>
            <w:tcW w:w="675"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588.55</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-3038.07</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126.59</w:t>
            </w:r>
          </w:p>
        </w:tc>
        <w:tc>
          <w:tcPr>
            <w:tcW w:w="9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3040.71</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5906" w:rsidRPr="00AE2572" w:rsidRDefault="003C5906" w:rsidP="003C5906">
            <w:pPr>
              <w:jc w:val="center"/>
              <w:rPr>
                <w:sz w:val="14"/>
                <w:szCs w:val="14"/>
                <w:rtl/>
                <w:lang w:bidi="ar-EG"/>
              </w:rPr>
            </w:pPr>
            <w:r>
              <w:rPr>
                <w:sz w:val="14"/>
                <w:szCs w:val="14"/>
                <w:lang w:bidi="ar-EG"/>
              </w:rPr>
              <w:t>157</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Pr="00212BE9" w:rsidRDefault="003C5906" w:rsidP="003C5906">
            <w:pPr>
              <w:bidi w:val="0"/>
              <w:jc w:val="right"/>
              <w:rPr>
                <w:sz w:val="14"/>
                <w:szCs w:val="14"/>
              </w:rPr>
            </w:pPr>
            <w:r w:rsidRPr="00212BE9">
              <w:rPr>
                <w:sz w:val="14"/>
                <w:szCs w:val="14"/>
              </w:rPr>
              <w:t>2.01</w:t>
            </w:r>
          </w:p>
          <w:p w:rsidR="003C5906" w:rsidRPr="00212BE9" w:rsidRDefault="003C5906" w:rsidP="003C5906">
            <w:pPr>
              <w:bidi w:val="0"/>
              <w:spacing w:line="200" w:lineRule="exact"/>
              <w:jc w:val="right"/>
              <w:rPr>
                <w:sz w:val="14"/>
                <w:szCs w:val="14"/>
                <w:rtl/>
              </w:rPr>
            </w:pPr>
          </w:p>
        </w:tc>
        <w:tc>
          <w:tcPr>
            <w:tcW w:w="1134" w:type="dxa"/>
            <w:tcBorders>
              <w:top w:val="single" w:sz="4" w:space="0" w:color="auto"/>
              <w:left w:val="single" w:sz="4" w:space="0" w:color="auto"/>
              <w:bottom w:val="single" w:sz="4" w:space="0" w:color="auto"/>
              <w:right w:val="nil"/>
            </w:tcBorders>
            <w:vAlign w:val="center"/>
          </w:tcPr>
          <w:p w:rsidR="003C5906" w:rsidRPr="00212BE9" w:rsidRDefault="003C5906" w:rsidP="003C5906">
            <w:pPr>
              <w:bidi w:val="0"/>
              <w:jc w:val="right"/>
              <w:rPr>
                <w:sz w:val="14"/>
                <w:szCs w:val="14"/>
              </w:rPr>
            </w:pPr>
            <w:r w:rsidRPr="00212BE9">
              <w:rPr>
                <w:sz w:val="14"/>
                <w:szCs w:val="14"/>
              </w:rPr>
              <w:t>3.10</w:t>
            </w:r>
          </w:p>
          <w:p w:rsidR="003C5906" w:rsidRPr="00212BE9" w:rsidRDefault="003C5906" w:rsidP="003C5906">
            <w:pPr>
              <w:bidi w:val="0"/>
              <w:spacing w:line="200" w:lineRule="exact"/>
              <w:jc w:val="right"/>
              <w:rPr>
                <w:sz w:val="14"/>
                <w:szCs w:val="14"/>
                <w:rtl/>
              </w:rPr>
            </w:pP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4</w:t>
            </w:r>
          </w:p>
        </w:tc>
        <w:tc>
          <w:tcPr>
            <w:tcW w:w="567" w:type="dxa"/>
            <w:tcBorders>
              <w:top w:val="single" w:sz="4" w:space="0" w:color="auto"/>
              <w:left w:val="single" w:sz="4" w:space="0" w:color="auto"/>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14</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F97E99" w:rsidRDefault="003C5906" w:rsidP="003C5906">
            <w:pPr>
              <w:bidi w:val="0"/>
              <w:jc w:val="right"/>
              <w:rPr>
                <w:sz w:val="14"/>
                <w:szCs w:val="14"/>
              </w:rPr>
            </w:pPr>
            <w:r w:rsidRPr="00F97E99">
              <w:rPr>
                <w:sz w:val="14"/>
                <w:szCs w:val="14"/>
              </w:rPr>
              <w:t>0.47</w:t>
            </w:r>
          </w:p>
        </w:tc>
        <w:tc>
          <w:tcPr>
            <w:tcW w:w="7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-81.39</w:t>
            </w:r>
          </w:p>
        </w:tc>
        <w:tc>
          <w:tcPr>
            <w:tcW w:w="61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169.19</w:t>
            </w:r>
          </w:p>
        </w:tc>
        <w:tc>
          <w:tcPr>
            <w:tcW w:w="711"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187.75</w:t>
            </w:r>
          </w:p>
        </w:tc>
        <w:tc>
          <w:tcPr>
            <w:tcW w:w="666"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206.96</w:t>
            </w:r>
          </w:p>
        </w:tc>
        <w:tc>
          <w:tcPr>
            <w:tcW w:w="69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-155.22</w:t>
            </w:r>
          </w:p>
        </w:tc>
        <w:tc>
          <w:tcPr>
            <w:tcW w:w="675"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258.71</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4050.76</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-7025.54</w:t>
            </w:r>
          </w:p>
        </w:tc>
        <w:tc>
          <w:tcPr>
            <w:tcW w:w="9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8109.68</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5906" w:rsidRPr="00AE2572" w:rsidRDefault="003C5906" w:rsidP="003C5906">
            <w:pPr>
              <w:jc w:val="center"/>
              <w:rPr>
                <w:sz w:val="14"/>
                <w:szCs w:val="14"/>
                <w:rtl/>
                <w:lang w:bidi="ar-EG"/>
              </w:rPr>
            </w:pPr>
            <w:r>
              <w:rPr>
                <w:sz w:val="14"/>
                <w:szCs w:val="14"/>
                <w:lang w:bidi="ar-EG"/>
              </w:rPr>
              <w:t>176</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Pr="00212BE9" w:rsidRDefault="003C5906" w:rsidP="003C5906">
            <w:pPr>
              <w:bidi w:val="0"/>
              <w:jc w:val="right"/>
              <w:rPr>
                <w:sz w:val="14"/>
                <w:szCs w:val="14"/>
              </w:rPr>
            </w:pPr>
            <w:r w:rsidRPr="00212BE9">
              <w:rPr>
                <w:sz w:val="14"/>
                <w:szCs w:val="14"/>
              </w:rPr>
              <w:t>-0.64</w:t>
            </w:r>
          </w:p>
          <w:p w:rsidR="003C5906" w:rsidRPr="00212BE9" w:rsidRDefault="003C5906" w:rsidP="003C5906">
            <w:pPr>
              <w:bidi w:val="0"/>
              <w:spacing w:line="200" w:lineRule="exact"/>
              <w:jc w:val="right"/>
              <w:rPr>
                <w:sz w:val="14"/>
                <w:szCs w:val="14"/>
                <w:rtl/>
              </w:rPr>
            </w:pPr>
          </w:p>
        </w:tc>
        <w:tc>
          <w:tcPr>
            <w:tcW w:w="1134" w:type="dxa"/>
            <w:tcBorders>
              <w:top w:val="single" w:sz="4" w:space="0" w:color="auto"/>
              <w:left w:val="single" w:sz="4" w:space="0" w:color="auto"/>
              <w:bottom w:val="single" w:sz="4" w:space="0" w:color="auto"/>
              <w:right w:val="nil"/>
            </w:tcBorders>
            <w:vAlign w:val="center"/>
          </w:tcPr>
          <w:p w:rsidR="003C5906" w:rsidRPr="00212BE9" w:rsidRDefault="003C5906" w:rsidP="003C5906">
            <w:pPr>
              <w:bidi w:val="0"/>
              <w:jc w:val="right"/>
              <w:rPr>
                <w:sz w:val="14"/>
                <w:szCs w:val="14"/>
              </w:rPr>
            </w:pPr>
            <w:r w:rsidRPr="00212BE9">
              <w:rPr>
                <w:sz w:val="14"/>
                <w:szCs w:val="14"/>
              </w:rPr>
              <w:t>-1.05</w:t>
            </w:r>
          </w:p>
          <w:p w:rsidR="003C5906" w:rsidRPr="00212BE9" w:rsidRDefault="003C5906" w:rsidP="003C5906">
            <w:pPr>
              <w:bidi w:val="0"/>
              <w:spacing w:line="200" w:lineRule="exact"/>
              <w:jc w:val="right"/>
              <w:rPr>
                <w:sz w:val="14"/>
                <w:szCs w:val="14"/>
                <w:rtl/>
              </w:rPr>
            </w:pP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5</w:t>
            </w:r>
          </w:p>
        </w:tc>
        <w:tc>
          <w:tcPr>
            <w:tcW w:w="567" w:type="dxa"/>
            <w:tcBorders>
              <w:top w:val="single" w:sz="4" w:space="0" w:color="auto"/>
              <w:left w:val="single" w:sz="4" w:space="0" w:color="auto"/>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20</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F97E99" w:rsidRDefault="003C5906" w:rsidP="003C5906">
            <w:pPr>
              <w:bidi w:val="0"/>
              <w:jc w:val="right"/>
              <w:rPr>
                <w:sz w:val="14"/>
                <w:szCs w:val="14"/>
              </w:rPr>
            </w:pPr>
            <w:r w:rsidRPr="00F97E99">
              <w:rPr>
                <w:sz w:val="14"/>
                <w:szCs w:val="14"/>
              </w:rPr>
              <w:t>0.67</w:t>
            </w:r>
          </w:p>
        </w:tc>
        <w:tc>
          <w:tcPr>
            <w:tcW w:w="7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-42.42</w:t>
            </w:r>
          </w:p>
        </w:tc>
        <w:tc>
          <w:tcPr>
            <w:tcW w:w="61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117.40</w:t>
            </w:r>
          </w:p>
        </w:tc>
        <w:tc>
          <w:tcPr>
            <w:tcW w:w="711"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124.83</w:t>
            </w:r>
          </w:p>
        </w:tc>
        <w:tc>
          <w:tcPr>
            <w:tcW w:w="666"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-133.05</w:t>
            </w:r>
          </w:p>
        </w:tc>
        <w:tc>
          <w:tcPr>
            <w:tcW w:w="69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-29.57</w:t>
            </w:r>
          </w:p>
        </w:tc>
        <w:tc>
          <w:tcPr>
            <w:tcW w:w="675"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136.29</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-1645.62</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1519.04</w:t>
            </w:r>
          </w:p>
        </w:tc>
        <w:tc>
          <w:tcPr>
            <w:tcW w:w="9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2239.54</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5906" w:rsidRPr="00AE2572" w:rsidRDefault="003C5906" w:rsidP="003C5906">
            <w:pPr>
              <w:jc w:val="center"/>
              <w:rPr>
                <w:sz w:val="14"/>
                <w:szCs w:val="14"/>
                <w:rtl/>
                <w:lang w:bidi="ar-EG"/>
              </w:rPr>
            </w:pPr>
            <w:r>
              <w:rPr>
                <w:sz w:val="14"/>
                <w:szCs w:val="14"/>
                <w:lang w:bidi="ar-EG"/>
              </w:rPr>
              <w:t>171</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Pr="00212BE9" w:rsidRDefault="003C5906" w:rsidP="003C5906">
            <w:pPr>
              <w:bidi w:val="0"/>
              <w:jc w:val="right"/>
              <w:rPr>
                <w:sz w:val="14"/>
                <w:szCs w:val="14"/>
                <w:rtl/>
              </w:rPr>
            </w:pPr>
            <w:r w:rsidRPr="00212BE9">
              <w:rPr>
                <w:sz w:val="14"/>
                <w:szCs w:val="14"/>
              </w:rPr>
              <w:t>-2.92</w:t>
            </w:r>
          </w:p>
        </w:tc>
        <w:tc>
          <w:tcPr>
            <w:tcW w:w="1134" w:type="dxa"/>
            <w:tcBorders>
              <w:top w:val="single" w:sz="4" w:space="0" w:color="auto"/>
              <w:left w:val="single" w:sz="4" w:space="0" w:color="auto"/>
              <w:bottom w:val="single" w:sz="4" w:space="0" w:color="auto"/>
              <w:right w:val="nil"/>
            </w:tcBorders>
            <w:vAlign w:val="center"/>
          </w:tcPr>
          <w:p w:rsidR="003C5906" w:rsidRPr="00212BE9" w:rsidRDefault="003C5906" w:rsidP="003C5906">
            <w:pPr>
              <w:bidi w:val="0"/>
              <w:jc w:val="right"/>
              <w:rPr>
                <w:sz w:val="14"/>
                <w:szCs w:val="14"/>
                <w:rtl/>
              </w:rPr>
            </w:pPr>
            <w:r w:rsidRPr="00212BE9">
              <w:rPr>
                <w:sz w:val="14"/>
                <w:szCs w:val="14"/>
              </w:rPr>
              <w:t>2.40</w:t>
            </w:r>
          </w:p>
        </w:tc>
      </w:tr>
      <w:tr w:rsidR="003C5906" w:rsidRPr="00B03D12" w:rsidTr="003C5906">
        <w:trPr>
          <w:trHeight w:val="146"/>
        </w:trPr>
        <w:tc>
          <w:tcPr>
            <w:tcW w:w="567" w:type="dxa"/>
            <w:tcBorders>
              <w:top w:val="single" w:sz="4" w:space="0" w:color="auto"/>
              <w:left w:val="nil"/>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6</w:t>
            </w:r>
          </w:p>
        </w:tc>
        <w:tc>
          <w:tcPr>
            <w:tcW w:w="567" w:type="dxa"/>
            <w:tcBorders>
              <w:top w:val="single" w:sz="4" w:space="0" w:color="auto"/>
              <w:left w:val="single" w:sz="4" w:space="0" w:color="auto"/>
              <w:bottom w:val="single" w:sz="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31</w:t>
            </w:r>
          </w:p>
        </w:tc>
        <w:tc>
          <w:tcPr>
            <w:tcW w:w="588" w:type="dxa"/>
            <w:tcBorders>
              <w:top w:val="single" w:sz="4" w:space="0" w:color="auto"/>
              <w:left w:val="single" w:sz="4" w:space="0" w:color="auto"/>
              <w:bottom w:val="single" w:sz="4" w:space="0" w:color="auto"/>
              <w:right w:val="single" w:sz="4" w:space="0" w:color="auto"/>
            </w:tcBorders>
            <w:vAlign w:val="bottom"/>
          </w:tcPr>
          <w:p w:rsidR="003C5906" w:rsidRPr="00F97E99" w:rsidRDefault="003C5906" w:rsidP="003C5906">
            <w:pPr>
              <w:bidi w:val="0"/>
              <w:jc w:val="right"/>
              <w:rPr>
                <w:sz w:val="14"/>
                <w:szCs w:val="14"/>
              </w:rPr>
            </w:pPr>
            <w:r w:rsidRPr="00F97E99">
              <w:rPr>
                <w:sz w:val="14"/>
                <w:szCs w:val="14"/>
              </w:rPr>
              <w:t>1.03</w:t>
            </w:r>
          </w:p>
        </w:tc>
        <w:tc>
          <w:tcPr>
            <w:tcW w:w="7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-45.87</w:t>
            </w:r>
          </w:p>
        </w:tc>
        <w:tc>
          <w:tcPr>
            <w:tcW w:w="61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46.86</w:t>
            </w:r>
          </w:p>
        </w:tc>
        <w:tc>
          <w:tcPr>
            <w:tcW w:w="711"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65.58</w:t>
            </w:r>
          </w:p>
        </w:tc>
        <w:tc>
          <w:tcPr>
            <w:tcW w:w="666"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-14.78</w:t>
            </w:r>
          </w:p>
        </w:tc>
        <w:tc>
          <w:tcPr>
            <w:tcW w:w="692"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-347.40</w:t>
            </w:r>
          </w:p>
        </w:tc>
        <w:tc>
          <w:tcPr>
            <w:tcW w:w="675"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347.72</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126.59</w:t>
            </w:r>
          </w:p>
        </w:tc>
        <w:tc>
          <w:tcPr>
            <w:tcW w:w="754"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1075.98</w:t>
            </w:r>
          </w:p>
        </w:tc>
        <w:tc>
          <w:tcPr>
            <w:tcW w:w="900" w:type="dxa"/>
            <w:tcBorders>
              <w:top w:val="single" w:sz="4" w:space="0" w:color="auto"/>
              <w:left w:val="single" w:sz="4" w:space="0" w:color="auto"/>
              <w:bottom w:val="single" w:sz="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1083.40</w:t>
            </w:r>
          </w:p>
        </w:tc>
        <w:tc>
          <w:tcPr>
            <w:tcW w:w="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C5906" w:rsidRPr="00AE2572" w:rsidRDefault="003C5906" w:rsidP="003C5906">
            <w:pPr>
              <w:jc w:val="center"/>
              <w:rPr>
                <w:sz w:val="14"/>
                <w:szCs w:val="14"/>
                <w:rtl/>
                <w:lang w:bidi="ar-EG"/>
              </w:rPr>
            </w:pPr>
            <w:r>
              <w:rPr>
                <w:sz w:val="14"/>
                <w:szCs w:val="14"/>
                <w:lang w:bidi="ar-EG"/>
              </w:rPr>
              <w:t>162</w:t>
            </w:r>
          </w:p>
        </w:tc>
        <w:tc>
          <w:tcPr>
            <w:tcW w:w="851" w:type="dxa"/>
            <w:tcBorders>
              <w:top w:val="single" w:sz="4" w:space="0" w:color="auto"/>
              <w:left w:val="single" w:sz="4" w:space="0" w:color="auto"/>
              <w:bottom w:val="single" w:sz="4" w:space="0" w:color="auto"/>
              <w:right w:val="single" w:sz="4" w:space="0" w:color="auto"/>
            </w:tcBorders>
            <w:vAlign w:val="center"/>
          </w:tcPr>
          <w:p w:rsidR="003C5906" w:rsidRPr="00212BE9" w:rsidRDefault="003C5906" w:rsidP="003C5906">
            <w:pPr>
              <w:bidi w:val="0"/>
              <w:jc w:val="right"/>
              <w:rPr>
                <w:sz w:val="14"/>
                <w:szCs w:val="14"/>
                <w:rtl/>
              </w:rPr>
            </w:pPr>
            <w:r w:rsidRPr="00212BE9">
              <w:rPr>
                <w:sz w:val="14"/>
                <w:szCs w:val="14"/>
              </w:rPr>
              <w:t>-1.61</w:t>
            </w:r>
          </w:p>
        </w:tc>
        <w:tc>
          <w:tcPr>
            <w:tcW w:w="1134" w:type="dxa"/>
            <w:tcBorders>
              <w:top w:val="single" w:sz="4" w:space="0" w:color="auto"/>
              <w:left w:val="single" w:sz="4" w:space="0" w:color="auto"/>
              <w:bottom w:val="single" w:sz="4" w:space="0" w:color="auto"/>
              <w:right w:val="nil"/>
            </w:tcBorders>
            <w:vAlign w:val="center"/>
          </w:tcPr>
          <w:p w:rsidR="003C5906" w:rsidRPr="00212BE9" w:rsidRDefault="003C5906" w:rsidP="003C5906">
            <w:pPr>
              <w:bidi w:val="0"/>
              <w:jc w:val="right"/>
              <w:rPr>
                <w:sz w:val="14"/>
                <w:szCs w:val="14"/>
                <w:rtl/>
              </w:rPr>
            </w:pPr>
            <w:r w:rsidRPr="00212BE9">
              <w:rPr>
                <w:sz w:val="14"/>
                <w:szCs w:val="14"/>
              </w:rPr>
              <w:t>1.45</w:t>
            </w:r>
          </w:p>
        </w:tc>
      </w:tr>
      <w:tr w:rsidR="003C5906" w:rsidRPr="00B03D12" w:rsidTr="003C5906">
        <w:trPr>
          <w:trHeight w:val="146"/>
        </w:trPr>
        <w:tc>
          <w:tcPr>
            <w:tcW w:w="567" w:type="dxa"/>
            <w:tcBorders>
              <w:top w:val="single" w:sz="4" w:space="0" w:color="auto"/>
              <w:left w:val="nil"/>
              <w:bottom w:val="thickThinSmallGap" w:sz="2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7</w:t>
            </w:r>
          </w:p>
        </w:tc>
        <w:tc>
          <w:tcPr>
            <w:tcW w:w="567" w:type="dxa"/>
            <w:tcBorders>
              <w:top w:val="single" w:sz="4" w:space="0" w:color="auto"/>
              <w:left w:val="single" w:sz="4" w:space="0" w:color="auto"/>
              <w:bottom w:val="thickThinSmallGap" w:sz="24" w:space="0" w:color="auto"/>
              <w:right w:val="single" w:sz="4" w:space="0" w:color="auto"/>
            </w:tcBorders>
          </w:tcPr>
          <w:p w:rsidR="003C5906" w:rsidRPr="00B03D12" w:rsidRDefault="003C5906" w:rsidP="003C5906">
            <w:pPr>
              <w:spacing w:line="200" w:lineRule="exact"/>
              <w:rPr>
                <w:b/>
                <w:bCs/>
                <w:sz w:val="16"/>
                <w:szCs w:val="16"/>
                <w:rtl/>
                <w:lang w:bidi="ar-EG"/>
              </w:rPr>
            </w:pPr>
            <w:r>
              <w:rPr>
                <w:rFonts w:hint="cs"/>
                <w:b/>
                <w:bCs/>
                <w:sz w:val="16"/>
                <w:szCs w:val="16"/>
                <w:rtl/>
                <w:lang w:bidi="ar-EG"/>
              </w:rPr>
              <w:t>37</w:t>
            </w:r>
          </w:p>
        </w:tc>
        <w:tc>
          <w:tcPr>
            <w:tcW w:w="588" w:type="dxa"/>
            <w:tcBorders>
              <w:top w:val="single" w:sz="4" w:space="0" w:color="auto"/>
              <w:left w:val="single" w:sz="4" w:space="0" w:color="auto"/>
              <w:bottom w:val="thickThinSmallGap" w:sz="24" w:space="0" w:color="auto"/>
              <w:right w:val="single" w:sz="4" w:space="0" w:color="auto"/>
            </w:tcBorders>
            <w:vAlign w:val="bottom"/>
          </w:tcPr>
          <w:p w:rsidR="003C5906" w:rsidRPr="00F97E99" w:rsidRDefault="003C5906" w:rsidP="003C5906">
            <w:pPr>
              <w:bidi w:val="0"/>
              <w:jc w:val="right"/>
              <w:rPr>
                <w:sz w:val="14"/>
                <w:szCs w:val="14"/>
              </w:rPr>
            </w:pPr>
            <w:r w:rsidRPr="00F97E99">
              <w:rPr>
                <w:sz w:val="14"/>
                <w:szCs w:val="14"/>
              </w:rPr>
              <w:t>1.23</w:t>
            </w:r>
          </w:p>
        </w:tc>
        <w:tc>
          <w:tcPr>
            <w:tcW w:w="700" w:type="dxa"/>
            <w:tcBorders>
              <w:top w:val="single" w:sz="4" w:space="0" w:color="auto"/>
              <w:left w:val="single" w:sz="4" w:space="0" w:color="auto"/>
              <w:bottom w:val="thickThinSmallGap" w:sz="2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-39.95</w:t>
            </w:r>
          </w:p>
        </w:tc>
        <w:tc>
          <w:tcPr>
            <w:tcW w:w="612" w:type="dxa"/>
            <w:tcBorders>
              <w:top w:val="single" w:sz="4" w:space="0" w:color="auto"/>
              <w:left w:val="single" w:sz="4" w:space="0" w:color="auto"/>
              <w:bottom w:val="thickThinSmallGap" w:sz="2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15.29</w:t>
            </w:r>
          </w:p>
        </w:tc>
        <w:tc>
          <w:tcPr>
            <w:tcW w:w="711" w:type="dxa"/>
            <w:tcBorders>
              <w:top w:val="single" w:sz="4" w:space="0" w:color="auto"/>
              <w:left w:val="single" w:sz="4" w:space="0" w:color="auto"/>
              <w:bottom w:val="thickThinSmallGap" w:sz="24" w:space="0" w:color="auto"/>
              <w:right w:val="single" w:sz="4" w:space="0" w:color="auto"/>
            </w:tcBorders>
            <w:vAlign w:val="bottom"/>
          </w:tcPr>
          <w:p w:rsidR="003C5906" w:rsidRPr="00AE2572" w:rsidRDefault="003C5906" w:rsidP="003C5906">
            <w:pPr>
              <w:bidi w:val="0"/>
              <w:jc w:val="right"/>
              <w:rPr>
                <w:sz w:val="14"/>
                <w:szCs w:val="14"/>
              </w:rPr>
            </w:pPr>
            <w:r w:rsidRPr="00AE2572">
              <w:rPr>
                <w:sz w:val="14"/>
                <w:szCs w:val="14"/>
              </w:rPr>
              <w:t>42.78</w:t>
            </w:r>
          </w:p>
        </w:tc>
        <w:tc>
          <w:tcPr>
            <w:tcW w:w="666"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AE2572" w:rsidRDefault="003C5906" w:rsidP="003C5906">
            <w:pPr>
              <w:spacing w:line="200" w:lineRule="exact"/>
              <w:jc w:val="center"/>
              <w:rPr>
                <w:b/>
                <w:bCs/>
                <w:sz w:val="14"/>
                <w:szCs w:val="14"/>
                <w:highlight w:val="yellow"/>
                <w:lang w:bidi="ar-EG"/>
              </w:rPr>
            </w:pPr>
          </w:p>
        </w:tc>
        <w:tc>
          <w:tcPr>
            <w:tcW w:w="692"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AE2572" w:rsidRDefault="003C5906" w:rsidP="003C5906">
            <w:pPr>
              <w:spacing w:line="200" w:lineRule="exact"/>
              <w:jc w:val="center"/>
              <w:rPr>
                <w:b/>
                <w:bCs/>
                <w:sz w:val="14"/>
                <w:szCs w:val="14"/>
                <w:highlight w:val="yellow"/>
                <w:lang w:bidi="ar-EG"/>
              </w:rPr>
            </w:pPr>
          </w:p>
        </w:tc>
        <w:tc>
          <w:tcPr>
            <w:tcW w:w="675"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AE2572" w:rsidRDefault="003C5906" w:rsidP="003C5906">
            <w:pPr>
              <w:spacing w:line="200" w:lineRule="exact"/>
              <w:jc w:val="center"/>
              <w:rPr>
                <w:b/>
                <w:bCs/>
                <w:sz w:val="14"/>
                <w:szCs w:val="14"/>
                <w:highlight w:val="yellow"/>
                <w:lang w:bidi="ar-EG"/>
              </w:rPr>
            </w:pPr>
          </w:p>
        </w:tc>
        <w:tc>
          <w:tcPr>
            <w:tcW w:w="754"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AE2572" w:rsidRDefault="003C5906" w:rsidP="003C5906">
            <w:pPr>
              <w:spacing w:line="200" w:lineRule="exact"/>
              <w:jc w:val="center"/>
              <w:rPr>
                <w:b/>
                <w:bCs/>
                <w:sz w:val="14"/>
                <w:szCs w:val="14"/>
                <w:highlight w:val="yellow"/>
                <w:rtl/>
                <w:lang w:bidi="ar-EG"/>
              </w:rPr>
            </w:pPr>
          </w:p>
        </w:tc>
        <w:tc>
          <w:tcPr>
            <w:tcW w:w="754"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AE2572" w:rsidRDefault="003C5906" w:rsidP="003C5906">
            <w:pPr>
              <w:spacing w:line="200" w:lineRule="exact"/>
              <w:jc w:val="center"/>
              <w:rPr>
                <w:b/>
                <w:bCs/>
                <w:sz w:val="14"/>
                <w:szCs w:val="14"/>
                <w:highlight w:val="yellow"/>
                <w:rtl/>
                <w:lang w:bidi="ar-EG"/>
              </w:rPr>
            </w:pPr>
          </w:p>
        </w:tc>
        <w:tc>
          <w:tcPr>
            <w:tcW w:w="900"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AE2572" w:rsidRDefault="003C5906" w:rsidP="003C5906">
            <w:pPr>
              <w:spacing w:line="200" w:lineRule="exact"/>
              <w:jc w:val="center"/>
              <w:rPr>
                <w:b/>
                <w:bCs/>
                <w:sz w:val="14"/>
                <w:szCs w:val="14"/>
                <w:highlight w:val="yellow"/>
                <w:rtl/>
                <w:lang w:bidi="ar-EG"/>
              </w:rPr>
            </w:pPr>
          </w:p>
        </w:tc>
        <w:tc>
          <w:tcPr>
            <w:tcW w:w="744" w:type="dxa"/>
            <w:tcBorders>
              <w:top w:val="single" w:sz="4" w:space="0" w:color="auto"/>
              <w:left w:val="single" w:sz="4" w:space="0" w:color="auto"/>
              <w:bottom w:val="thickThinSmallGap" w:sz="24" w:space="0" w:color="auto"/>
              <w:right w:val="single" w:sz="4" w:space="0" w:color="auto"/>
            </w:tcBorders>
            <w:shd w:val="clear" w:color="auto" w:fill="FFFFFF" w:themeFill="background1"/>
            <w:vAlign w:val="center"/>
          </w:tcPr>
          <w:p w:rsidR="003C5906" w:rsidRPr="00AE2572" w:rsidRDefault="003C5906" w:rsidP="003C5906">
            <w:pPr>
              <w:jc w:val="center"/>
              <w:rPr>
                <w:sz w:val="14"/>
                <w:szCs w:val="14"/>
                <w:rtl/>
                <w:lang w:bidi="ar-EG"/>
              </w:rPr>
            </w:pPr>
            <w:r>
              <w:rPr>
                <w:sz w:val="14"/>
                <w:szCs w:val="14"/>
                <w:lang w:bidi="ar-EG"/>
              </w:rPr>
              <w:t>147</w:t>
            </w:r>
          </w:p>
        </w:tc>
        <w:tc>
          <w:tcPr>
            <w:tcW w:w="851" w:type="dxa"/>
            <w:tcBorders>
              <w:top w:val="single" w:sz="4" w:space="0" w:color="auto"/>
              <w:left w:val="single" w:sz="4" w:space="0" w:color="auto"/>
              <w:bottom w:val="thickThinSmallGap" w:sz="24" w:space="0" w:color="auto"/>
              <w:right w:val="single" w:sz="4" w:space="0" w:color="auto"/>
            </w:tcBorders>
            <w:shd w:val="clear" w:color="auto" w:fill="BFBFBF" w:themeFill="background1" w:themeFillShade="BF"/>
            <w:vAlign w:val="center"/>
          </w:tcPr>
          <w:p w:rsidR="003C5906" w:rsidRPr="00B03D12" w:rsidRDefault="003C5906" w:rsidP="003C5906">
            <w:pPr>
              <w:spacing w:line="200" w:lineRule="exact"/>
              <w:jc w:val="center"/>
              <w:rPr>
                <w:b/>
                <w:bCs/>
                <w:sz w:val="14"/>
                <w:szCs w:val="14"/>
                <w:rtl/>
                <w:lang w:bidi="ar-EG"/>
              </w:rPr>
            </w:pPr>
          </w:p>
        </w:tc>
        <w:tc>
          <w:tcPr>
            <w:tcW w:w="1134" w:type="dxa"/>
            <w:tcBorders>
              <w:top w:val="single" w:sz="4" w:space="0" w:color="auto"/>
              <w:left w:val="single" w:sz="4" w:space="0" w:color="auto"/>
              <w:bottom w:val="thickThinSmallGap" w:sz="24" w:space="0" w:color="auto"/>
              <w:right w:val="nil"/>
            </w:tcBorders>
            <w:shd w:val="clear" w:color="auto" w:fill="BFBFBF" w:themeFill="background1" w:themeFillShade="BF"/>
            <w:vAlign w:val="center"/>
          </w:tcPr>
          <w:p w:rsidR="003C5906" w:rsidRPr="00B03D12" w:rsidRDefault="003C5906" w:rsidP="003C5906">
            <w:pPr>
              <w:spacing w:line="200" w:lineRule="exact"/>
              <w:jc w:val="center"/>
              <w:rPr>
                <w:b/>
                <w:bCs/>
                <w:sz w:val="14"/>
                <w:szCs w:val="14"/>
                <w:rtl/>
                <w:lang w:bidi="ar-EG"/>
              </w:rPr>
            </w:pPr>
          </w:p>
        </w:tc>
      </w:tr>
    </w:tbl>
    <w:p w:rsidR="00FC6D9B" w:rsidRDefault="003C5906" w:rsidP="002A4AD0">
      <w:pPr>
        <w:tabs>
          <w:tab w:val="left" w:pos="2471"/>
          <w:tab w:val="center" w:pos="4513"/>
        </w:tabs>
        <w:jc w:val="both"/>
        <w:rPr>
          <w:color w:val="FF0000"/>
          <w:sz w:val="28"/>
          <w:szCs w:val="28"/>
          <w:rtl/>
          <w:lang w:bidi="ar-EG"/>
        </w:rPr>
      </w:pPr>
      <w:r>
        <w:rPr>
          <w:noProof/>
          <w:color w:val="FF0000"/>
          <w:sz w:val="28"/>
          <w:szCs w:val="28"/>
        </w:rPr>
        <w:drawing>
          <wp:anchor distT="0" distB="0" distL="114300" distR="114300" simplePos="0" relativeHeight="251660288" behindDoc="0" locked="0" layoutInCell="1" allowOverlap="1" wp14:anchorId="3BAA93A8" wp14:editId="19EF6CE6">
            <wp:simplePos x="0" y="0"/>
            <wp:positionH relativeFrom="column">
              <wp:posOffset>761365</wp:posOffset>
            </wp:positionH>
            <wp:positionV relativeFrom="paragraph">
              <wp:posOffset>2819400</wp:posOffset>
            </wp:positionV>
            <wp:extent cx="4352290" cy="2260600"/>
            <wp:effectExtent l="0" t="0" r="0" b="6350"/>
            <wp:wrapNone/>
            <wp:docPr id="17" name="Picture 17" descr="left a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ft ankel"/>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5229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D9B" w:rsidRDefault="00FC6D9B" w:rsidP="002A4AD0">
      <w:pPr>
        <w:tabs>
          <w:tab w:val="left" w:pos="2471"/>
          <w:tab w:val="center" w:pos="4513"/>
        </w:tabs>
        <w:jc w:val="both"/>
        <w:rPr>
          <w:color w:val="FF0000"/>
          <w:sz w:val="28"/>
          <w:szCs w:val="28"/>
          <w:rtl/>
          <w:lang w:bidi="ar-EG"/>
        </w:rPr>
      </w:pPr>
    </w:p>
    <w:p w:rsidR="00FC6D9B" w:rsidRDefault="00FC6D9B" w:rsidP="002A4AD0">
      <w:pPr>
        <w:tabs>
          <w:tab w:val="left" w:pos="2471"/>
          <w:tab w:val="center" w:pos="4513"/>
        </w:tabs>
        <w:jc w:val="both"/>
        <w:rPr>
          <w:color w:val="FF0000"/>
          <w:sz w:val="28"/>
          <w:szCs w:val="28"/>
          <w:rtl/>
          <w:lang w:bidi="ar-EG"/>
        </w:rPr>
      </w:pPr>
    </w:p>
    <w:p w:rsidR="00FC6D9B" w:rsidRDefault="00FC6D9B" w:rsidP="002A4AD0">
      <w:pPr>
        <w:tabs>
          <w:tab w:val="left" w:pos="2471"/>
          <w:tab w:val="center" w:pos="4513"/>
        </w:tabs>
        <w:jc w:val="both"/>
        <w:rPr>
          <w:color w:val="FF0000"/>
          <w:sz w:val="28"/>
          <w:szCs w:val="28"/>
          <w:rtl/>
          <w:lang w:bidi="ar-EG"/>
        </w:rPr>
      </w:pPr>
    </w:p>
    <w:p w:rsidR="00FC6D9B" w:rsidRDefault="00FC6D9B" w:rsidP="002A4AD0">
      <w:pPr>
        <w:tabs>
          <w:tab w:val="left" w:pos="2471"/>
          <w:tab w:val="center" w:pos="4513"/>
        </w:tabs>
        <w:jc w:val="both"/>
        <w:rPr>
          <w:color w:val="FF0000"/>
          <w:sz w:val="28"/>
          <w:szCs w:val="28"/>
          <w:rtl/>
          <w:lang w:bidi="ar-EG"/>
        </w:rPr>
      </w:pPr>
    </w:p>
    <w:p w:rsidR="00FC6D9B" w:rsidRDefault="00FC6D9B" w:rsidP="002A4AD0">
      <w:pPr>
        <w:tabs>
          <w:tab w:val="left" w:pos="2471"/>
          <w:tab w:val="center" w:pos="4513"/>
        </w:tabs>
        <w:jc w:val="both"/>
        <w:rPr>
          <w:color w:val="FF0000"/>
          <w:sz w:val="28"/>
          <w:szCs w:val="28"/>
          <w:rtl/>
          <w:lang w:bidi="ar-EG"/>
        </w:rPr>
      </w:pPr>
    </w:p>
    <w:p w:rsidR="00FC6D9B" w:rsidRDefault="00FC6D9B" w:rsidP="002A4AD0">
      <w:pPr>
        <w:tabs>
          <w:tab w:val="left" w:pos="2471"/>
          <w:tab w:val="center" w:pos="4513"/>
        </w:tabs>
        <w:jc w:val="both"/>
        <w:rPr>
          <w:color w:val="FF0000"/>
          <w:sz w:val="28"/>
          <w:szCs w:val="28"/>
          <w:rtl/>
          <w:lang w:bidi="ar-EG"/>
        </w:rPr>
      </w:pPr>
    </w:p>
    <w:p w:rsidR="00A9646B" w:rsidRDefault="00A9646B" w:rsidP="002A4AD0">
      <w:pPr>
        <w:tabs>
          <w:tab w:val="left" w:pos="2471"/>
          <w:tab w:val="center" w:pos="4513"/>
        </w:tabs>
        <w:jc w:val="both"/>
        <w:rPr>
          <w:color w:val="FF0000"/>
          <w:sz w:val="28"/>
          <w:szCs w:val="28"/>
          <w:rtl/>
          <w:lang w:bidi="ar-EG"/>
        </w:rPr>
      </w:pPr>
    </w:p>
    <w:p w:rsidR="003C5906" w:rsidRDefault="003C5906" w:rsidP="00C41242">
      <w:pPr>
        <w:ind w:firstLine="720"/>
        <w:jc w:val="center"/>
        <w:rPr>
          <w:sz w:val="28"/>
          <w:szCs w:val="28"/>
          <w:rtl/>
          <w:lang w:bidi="ar-EG"/>
        </w:rPr>
      </w:pPr>
    </w:p>
    <w:p w:rsidR="00A9646B" w:rsidRPr="00C41242" w:rsidRDefault="00A9646B" w:rsidP="00C41242">
      <w:pPr>
        <w:ind w:firstLine="720"/>
        <w:jc w:val="center"/>
        <w:rPr>
          <w:sz w:val="28"/>
          <w:szCs w:val="28"/>
          <w:rtl/>
          <w:lang w:bidi="ar-EG"/>
        </w:rPr>
      </w:pPr>
      <w:r w:rsidRPr="00C41242">
        <w:rPr>
          <w:rFonts w:hint="cs"/>
          <w:sz w:val="28"/>
          <w:szCs w:val="28"/>
          <w:rtl/>
          <w:lang w:bidi="ar-EG"/>
        </w:rPr>
        <w:t>شكل (</w:t>
      </w:r>
      <w:r w:rsidR="003C5906">
        <w:rPr>
          <w:rFonts w:hint="cs"/>
          <w:sz w:val="28"/>
          <w:szCs w:val="28"/>
          <w:rtl/>
          <w:lang w:bidi="ar-EG"/>
        </w:rPr>
        <w:t>3</w:t>
      </w:r>
      <w:r w:rsidRPr="00C41242">
        <w:rPr>
          <w:rFonts w:hint="cs"/>
          <w:sz w:val="28"/>
          <w:szCs w:val="28"/>
          <w:rtl/>
          <w:lang w:bidi="ar-EG"/>
        </w:rPr>
        <w:t>)</w:t>
      </w:r>
    </w:p>
    <w:p w:rsidR="00FF41DD" w:rsidRPr="00147F6E" w:rsidRDefault="00FF41DD" w:rsidP="00C336C6">
      <w:pPr>
        <w:ind w:firstLine="720"/>
        <w:jc w:val="lowKashida"/>
        <w:rPr>
          <w:sz w:val="28"/>
          <w:szCs w:val="28"/>
          <w:rtl/>
          <w:lang w:bidi="ar-EG"/>
        </w:rPr>
      </w:pPr>
      <w:r w:rsidRPr="00C336C6">
        <w:rPr>
          <w:rFonts w:hint="cs"/>
          <w:sz w:val="28"/>
          <w:szCs w:val="28"/>
          <w:rtl/>
          <w:lang w:bidi="ar-EG"/>
        </w:rPr>
        <w:t xml:space="preserve">يتضح من جدول () </w:t>
      </w:r>
      <w:r w:rsidRPr="00147F6E">
        <w:rPr>
          <w:rFonts w:hint="cs"/>
          <w:sz w:val="28"/>
          <w:szCs w:val="28"/>
          <w:rtl/>
          <w:lang w:bidi="ar-EG"/>
        </w:rPr>
        <w:t xml:space="preserve">ان اعلى إزاحة افقية </w:t>
      </w:r>
      <w:r w:rsidRPr="00C336C6">
        <w:rPr>
          <w:rFonts w:hint="cs"/>
          <w:sz w:val="28"/>
          <w:szCs w:val="28"/>
          <w:rtl/>
          <w:lang w:bidi="ar-EG"/>
        </w:rPr>
        <w:t>للكاحل الايسر</w:t>
      </w:r>
      <w:r w:rsidR="002A4AD0">
        <w:rPr>
          <w:rFonts w:hint="cs"/>
          <w:sz w:val="28"/>
          <w:szCs w:val="28"/>
          <w:rtl/>
          <w:lang w:bidi="ar-EG"/>
        </w:rPr>
        <w:t xml:space="preserve"> جاءت في الكادر رقم (14</w:t>
      </w:r>
      <w:r w:rsidRPr="00147F6E">
        <w:rPr>
          <w:rFonts w:hint="cs"/>
          <w:sz w:val="28"/>
          <w:szCs w:val="28"/>
          <w:rtl/>
          <w:lang w:bidi="ar-EG"/>
        </w:rPr>
        <w:t xml:space="preserve">) ثم الكادر رقم (10) ثم الكادر </w:t>
      </w:r>
      <w:r w:rsidR="002A4AD0">
        <w:rPr>
          <w:rFonts w:hint="cs"/>
          <w:sz w:val="28"/>
          <w:szCs w:val="28"/>
          <w:rtl/>
          <w:lang w:bidi="ar-EG"/>
        </w:rPr>
        <w:t>رقم (6) ثم الكادر رقم (31</w:t>
      </w:r>
      <w:r w:rsidRPr="00147F6E">
        <w:rPr>
          <w:rFonts w:hint="cs"/>
          <w:sz w:val="28"/>
          <w:szCs w:val="28"/>
          <w:rtl/>
          <w:lang w:bidi="ar-EG"/>
        </w:rPr>
        <w:t>) ثم الكادر رقم (20) ثم الكادر رقم (4) ثم الكادر رقم (37) .</w:t>
      </w:r>
    </w:p>
    <w:p w:rsidR="00FF41DD" w:rsidRPr="00147F6E" w:rsidRDefault="00FF41DD" w:rsidP="00C336C6">
      <w:pPr>
        <w:ind w:firstLine="720"/>
        <w:jc w:val="lowKashida"/>
        <w:rPr>
          <w:sz w:val="28"/>
          <w:szCs w:val="28"/>
          <w:rtl/>
          <w:lang w:bidi="ar-EG"/>
        </w:rPr>
      </w:pPr>
      <w:r w:rsidRPr="00147F6E">
        <w:rPr>
          <w:rFonts w:hint="cs"/>
          <w:sz w:val="28"/>
          <w:szCs w:val="28"/>
          <w:rtl/>
          <w:lang w:bidi="ar-EG"/>
        </w:rPr>
        <w:t xml:space="preserve">كما بلغت اعلى إزاحة رأسية </w:t>
      </w:r>
      <w:r w:rsidRPr="00F069AE">
        <w:rPr>
          <w:rFonts w:hint="cs"/>
          <w:sz w:val="28"/>
          <w:szCs w:val="28"/>
          <w:rtl/>
          <w:lang w:bidi="ar-EG"/>
        </w:rPr>
        <w:t>للكاحل الايسر</w:t>
      </w:r>
      <w:r w:rsidRPr="00147F6E">
        <w:rPr>
          <w:rFonts w:hint="cs"/>
          <w:sz w:val="28"/>
          <w:szCs w:val="28"/>
          <w:rtl/>
          <w:lang w:bidi="ar-EG"/>
        </w:rPr>
        <w:t xml:space="preserve"> في الكادر رقم (14) ثم الكادر رقم (10</w:t>
      </w:r>
      <w:r w:rsidR="001B29FC">
        <w:rPr>
          <w:rFonts w:hint="cs"/>
          <w:sz w:val="28"/>
          <w:szCs w:val="28"/>
          <w:rtl/>
          <w:lang w:bidi="ar-EG"/>
        </w:rPr>
        <w:t>) ثم الكادر رقم ( 20</w:t>
      </w:r>
      <w:r w:rsidRPr="00147F6E">
        <w:rPr>
          <w:rFonts w:hint="cs"/>
          <w:sz w:val="28"/>
          <w:szCs w:val="28"/>
          <w:rtl/>
          <w:lang w:bidi="ar-EG"/>
        </w:rPr>
        <w:t>) ثم الكادر رقم (31) ثم الكادر رقم (6) ثم الكادر رقم (4) ثم ال</w:t>
      </w:r>
      <w:r w:rsidR="00594AEB">
        <w:rPr>
          <w:rFonts w:hint="cs"/>
          <w:sz w:val="28"/>
          <w:szCs w:val="28"/>
          <w:rtl/>
          <w:lang w:bidi="ar-EG"/>
        </w:rPr>
        <w:t xml:space="preserve">كادر رقم (37)، </w:t>
      </w:r>
      <w:r w:rsidRPr="00147F6E">
        <w:rPr>
          <w:rFonts w:hint="cs"/>
          <w:sz w:val="28"/>
          <w:szCs w:val="28"/>
          <w:rtl/>
          <w:lang w:bidi="ar-EG"/>
        </w:rPr>
        <w:t xml:space="preserve">وجاءت اعلى محصلة الازاحة الافقية والراسية </w:t>
      </w:r>
      <w:r w:rsidRPr="00C336C6">
        <w:rPr>
          <w:rFonts w:hint="cs"/>
          <w:sz w:val="28"/>
          <w:szCs w:val="28"/>
          <w:rtl/>
          <w:lang w:bidi="ar-EG"/>
        </w:rPr>
        <w:t>للكاحل الايسر</w:t>
      </w:r>
      <w:r w:rsidRPr="00147F6E">
        <w:rPr>
          <w:rFonts w:hint="cs"/>
          <w:sz w:val="28"/>
          <w:szCs w:val="28"/>
          <w:rtl/>
          <w:lang w:bidi="ar-EG"/>
        </w:rPr>
        <w:t xml:space="preserve"> في الكادر رقم(14) ثم الكادر رقم(</w:t>
      </w:r>
      <w:r w:rsidR="001B29FC">
        <w:rPr>
          <w:rFonts w:hint="cs"/>
          <w:sz w:val="28"/>
          <w:szCs w:val="28"/>
          <w:rtl/>
          <w:lang w:bidi="ar-EG"/>
        </w:rPr>
        <w:t xml:space="preserve">10) ثم الكادر رقم ( </w:t>
      </w:r>
      <w:r w:rsidR="001B29FC">
        <w:rPr>
          <w:rFonts w:hint="cs"/>
          <w:sz w:val="28"/>
          <w:szCs w:val="28"/>
          <w:rtl/>
          <w:lang w:bidi="ar-EG"/>
        </w:rPr>
        <w:lastRenderedPageBreak/>
        <w:t>20</w:t>
      </w:r>
      <w:r w:rsidRPr="00147F6E">
        <w:rPr>
          <w:rFonts w:hint="cs"/>
          <w:sz w:val="28"/>
          <w:szCs w:val="28"/>
          <w:rtl/>
          <w:lang w:bidi="ar-EG"/>
        </w:rPr>
        <w:t>) ثم الكادر رقم (31) ثم الكادر رقم (6) ثم الكادر</w:t>
      </w:r>
      <w:r w:rsidR="00594AEB">
        <w:rPr>
          <w:rFonts w:hint="cs"/>
          <w:sz w:val="28"/>
          <w:szCs w:val="28"/>
          <w:rtl/>
          <w:lang w:bidi="ar-EG"/>
        </w:rPr>
        <w:t xml:space="preserve"> رقم(4) ثم الكادر رقم (37)، </w:t>
      </w:r>
      <w:r w:rsidRPr="00147F6E">
        <w:rPr>
          <w:rFonts w:hint="cs"/>
          <w:sz w:val="28"/>
          <w:szCs w:val="28"/>
          <w:rtl/>
          <w:lang w:bidi="ar-EG"/>
        </w:rPr>
        <w:t xml:space="preserve">وكانت أعلى سرعة افقية </w:t>
      </w:r>
      <w:r w:rsidRPr="00C336C6">
        <w:rPr>
          <w:rFonts w:hint="cs"/>
          <w:sz w:val="28"/>
          <w:szCs w:val="28"/>
          <w:rtl/>
          <w:lang w:bidi="ar-EG"/>
        </w:rPr>
        <w:t>للكاحل الايسر</w:t>
      </w:r>
      <w:r w:rsidRPr="00147F6E">
        <w:rPr>
          <w:rFonts w:hint="cs"/>
          <w:sz w:val="28"/>
          <w:szCs w:val="28"/>
          <w:rtl/>
          <w:lang w:bidi="ar-EG"/>
        </w:rPr>
        <w:t xml:space="preserve"> في الكادر رقم (10) ثم الكادر رقم (14</w:t>
      </w:r>
      <w:r w:rsidR="00594AEB">
        <w:rPr>
          <w:rFonts w:hint="cs"/>
          <w:sz w:val="28"/>
          <w:szCs w:val="28"/>
          <w:rtl/>
          <w:lang w:bidi="ar-EG"/>
        </w:rPr>
        <w:t>) ثم الكادر رقم (4) ثم الكادر رقم (6) ثم الكادر رقم (31</w:t>
      </w:r>
      <w:r w:rsidRPr="00147F6E">
        <w:rPr>
          <w:rFonts w:hint="cs"/>
          <w:sz w:val="28"/>
          <w:szCs w:val="28"/>
          <w:rtl/>
          <w:lang w:bidi="ar-EG"/>
        </w:rPr>
        <w:t>).</w:t>
      </w:r>
    </w:p>
    <w:p w:rsidR="00FF41DD" w:rsidRPr="00147F6E" w:rsidRDefault="00FF41DD" w:rsidP="00C336C6">
      <w:pPr>
        <w:ind w:firstLine="720"/>
        <w:jc w:val="lowKashida"/>
        <w:rPr>
          <w:sz w:val="28"/>
          <w:szCs w:val="28"/>
          <w:rtl/>
          <w:lang w:bidi="ar-EG"/>
        </w:rPr>
      </w:pPr>
      <w:r w:rsidRPr="00147F6E">
        <w:rPr>
          <w:rFonts w:hint="cs"/>
          <w:sz w:val="28"/>
          <w:szCs w:val="28"/>
          <w:rtl/>
          <w:lang w:bidi="ar-EG"/>
        </w:rPr>
        <w:t xml:space="preserve">وجاءت اعلى سرعة رأسية </w:t>
      </w:r>
      <w:r w:rsidRPr="00C336C6">
        <w:rPr>
          <w:rFonts w:hint="cs"/>
          <w:sz w:val="28"/>
          <w:szCs w:val="28"/>
          <w:rtl/>
          <w:lang w:bidi="ar-EG"/>
        </w:rPr>
        <w:t>للكاحل الايسر</w:t>
      </w:r>
      <w:r w:rsidRPr="00147F6E">
        <w:rPr>
          <w:rFonts w:hint="cs"/>
          <w:sz w:val="28"/>
          <w:szCs w:val="28"/>
          <w:rtl/>
          <w:lang w:bidi="ar-EG"/>
        </w:rPr>
        <w:t xml:space="preserve"> في ا</w:t>
      </w:r>
      <w:r w:rsidR="00594AEB">
        <w:rPr>
          <w:rFonts w:hint="cs"/>
          <w:sz w:val="28"/>
          <w:szCs w:val="28"/>
          <w:rtl/>
          <w:lang w:bidi="ar-EG"/>
        </w:rPr>
        <w:t>لكادر رقم (10) ثم الكادر رقم (</w:t>
      </w:r>
      <w:r w:rsidR="002A4AD0">
        <w:rPr>
          <w:rFonts w:hint="cs"/>
          <w:sz w:val="28"/>
          <w:szCs w:val="28"/>
          <w:rtl/>
          <w:lang w:bidi="ar-EG"/>
        </w:rPr>
        <w:t>6</w:t>
      </w:r>
      <w:r w:rsidRPr="00147F6E">
        <w:rPr>
          <w:rFonts w:hint="cs"/>
          <w:sz w:val="28"/>
          <w:szCs w:val="28"/>
          <w:rtl/>
          <w:lang w:bidi="ar-EG"/>
        </w:rPr>
        <w:t>) ثم الكادر رقم (31</w:t>
      </w:r>
      <w:r w:rsidR="002A4AD0">
        <w:rPr>
          <w:rFonts w:hint="cs"/>
          <w:sz w:val="28"/>
          <w:szCs w:val="28"/>
          <w:rtl/>
          <w:lang w:bidi="ar-EG"/>
        </w:rPr>
        <w:t>) ثم الكادر رقم (4</w:t>
      </w:r>
      <w:r w:rsidRPr="00147F6E">
        <w:rPr>
          <w:rFonts w:hint="cs"/>
          <w:sz w:val="28"/>
          <w:szCs w:val="28"/>
          <w:rtl/>
          <w:lang w:bidi="ar-EG"/>
        </w:rPr>
        <w:t xml:space="preserve">) ثم الكادر </w:t>
      </w:r>
      <w:r w:rsidR="00594AEB">
        <w:rPr>
          <w:rFonts w:hint="cs"/>
          <w:sz w:val="28"/>
          <w:szCs w:val="28"/>
          <w:rtl/>
          <w:lang w:bidi="ar-EG"/>
        </w:rPr>
        <w:t xml:space="preserve">رقم (14) ثم الكادر رقم (20)، </w:t>
      </w:r>
      <w:r w:rsidRPr="00147F6E">
        <w:rPr>
          <w:rFonts w:hint="cs"/>
          <w:sz w:val="28"/>
          <w:szCs w:val="28"/>
          <w:rtl/>
          <w:lang w:bidi="ar-EG"/>
        </w:rPr>
        <w:t xml:space="preserve">وجاءت اعلى محصلة للسرعة الأفقية والراسية </w:t>
      </w:r>
      <w:r w:rsidRPr="00C336C6">
        <w:rPr>
          <w:rFonts w:hint="cs"/>
          <w:sz w:val="28"/>
          <w:szCs w:val="28"/>
          <w:rtl/>
          <w:lang w:bidi="ar-EG"/>
        </w:rPr>
        <w:t>للكاحل الايسر</w:t>
      </w:r>
      <w:r w:rsidRPr="00147F6E">
        <w:rPr>
          <w:rFonts w:hint="cs"/>
          <w:sz w:val="28"/>
          <w:szCs w:val="28"/>
          <w:rtl/>
          <w:lang w:bidi="ar-EG"/>
        </w:rPr>
        <w:t xml:space="preserve"> في الكادر رقم (10) ثم الكادر رقم (6) ثم الكادر رقم (31) ثم الكادر رقم (14) ثم الك</w:t>
      </w:r>
      <w:r w:rsidR="00594AEB">
        <w:rPr>
          <w:rFonts w:hint="cs"/>
          <w:sz w:val="28"/>
          <w:szCs w:val="28"/>
          <w:rtl/>
          <w:lang w:bidi="ar-EG"/>
        </w:rPr>
        <w:t xml:space="preserve">ادر رقم (4) ثم الكادر رقم (20)، </w:t>
      </w:r>
      <w:r w:rsidRPr="00147F6E">
        <w:rPr>
          <w:rFonts w:hint="cs"/>
          <w:sz w:val="28"/>
          <w:szCs w:val="28"/>
          <w:rtl/>
          <w:lang w:bidi="ar-EG"/>
        </w:rPr>
        <w:t xml:space="preserve">وجاءت اعلى عجلة افقية للركبة </w:t>
      </w:r>
      <w:r w:rsidRPr="00C336C6">
        <w:rPr>
          <w:rFonts w:hint="cs"/>
          <w:sz w:val="28"/>
          <w:szCs w:val="28"/>
          <w:rtl/>
          <w:lang w:bidi="ar-EG"/>
        </w:rPr>
        <w:t>اليمنى</w:t>
      </w:r>
      <w:r w:rsidRPr="00147F6E">
        <w:rPr>
          <w:rFonts w:hint="cs"/>
          <w:sz w:val="28"/>
          <w:szCs w:val="28"/>
          <w:rtl/>
          <w:lang w:bidi="ar-EG"/>
        </w:rPr>
        <w:t xml:space="preserve"> في الكادر رقم (14) ثم الكادر رقم (10) ثم الكادر رقم (20) ثم الكادر رقم (6) ثم الكادر</w:t>
      </w:r>
      <w:r w:rsidR="00F069AE">
        <w:rPr>
          <w:rFonts w:hint="cs"/>
          <w:sz w:val="28"/>
          <w:szCs w:val="28"/>
          <w:rtl/>
          <w:lang w:bidi="ar-EG"/>
        </w:rPr>
        <w:t xml:space="preserve"> رقم (4) ثم الكادر رقم (31)، بينما </w:t>
      </w:r>
      <w:r w:rsidRPr="00147F6E">
        <w:rPr>
          <w:rFonts w:hint="cs"/>
          <w:sz w:val="28"/>
          <w:szCs w:val="28"/>
          <w:rtl/>
          <w:lang w:bidi="ar-EG"/>
        </w:rPr>
        <w:t xml:space="preserve">جاءت اعلى عجلة رأسية </w:t>
      </w:r>
      <w:r w:rsidRPr="00C336C6">
        <w:rPr>
          <w:rFonts w:hint="cs"/>
          <w:sz w:val="28"/>
          <w:szCs w:val="28"/>
          <w:rtl/>
          <w:lang w:bidi="ar-EG"/>
        </w:rPr>
        <w:t>للكاحل الايسر</w:t>
      </w:r>
      <w:r w:rsidRPr="00147F6E">
        <w:rPr>
          <w:rFonts w:hint="cs"/>
          <w:sz w:val="28"/>
          <w:szCs w:val="28"/>
          <w:rtl/>
          <w:lang w:bidi="ar-EG"/>
        </w:rPr>
        <w:t xml:space="preserve"> في الكادر رقم (14) ثم الكادر رقم (6) ثم الكادر رقم (4</w:t>
      </w:r>
      <w:r w:rsidR="001B29FC">
        <w:rPr>
          <w:rFonts w:hint="cs"/>
          <w:sz w:val="28"/>
          <w:szCs w:val="28"/>
          <w:rtl/>
          <w:lang w:bidi="ar-EG"/>
        </w:rPr>
        <w:t>) ثم الكادر رقم (20</w:t>
      </w:r>
      <w:r w:rsidRPr="00147F6E">
        <w:rPr>
          <w:rFonts w:hint="cs"/>
          <w:sz w:val="28"/>
          <w:szCs w:val="28"/>
          <w:rtl/>
          <w:lang w:bidi="ar-EG"/>
        </w:rPr>
        <w:t xml:space="preserve">) ثم الكادر </w:t>
      </w:r>
      <w:r w:rsidR="00594AEB">
        <w:rPr>
          <w:rFonts w:hint="cs"/>
          <w:sz w:val="28"/>
          <w:szCs w:val="28"/>
          <w:rtl/>
          <w:lang w:bidi="ar-EG"/>
        </w:rPr>
        <w:t xml:space="preserve">رقم (31) ثم الكادر رقم (10)، </w:t>
      </w:r>
      <w:r w:rsidRPr="00147F6E">
        <w:rPr>
          <w:rFonts w:hint="cs"/>
          <w:sz w:val="28"/>
          <w:szCs w:val="28"/>
          <w:rtl/>
          <w:lang w:bidi="ar-EG"/>
        </w:rPr>
        <w:t xml:space="preserve">وجاءت اعلى محصلة للعجلة الافقية والرأسية </w:t>
      </w:r>
      <w:r w:rsidRPr="00C336C6">
        <w:rPr>
          <w:rFonts w:hint="cs"/>
          <w:sz w:val="28"/>
          <w:szCs w:val="28"/>
          <w:rtl/>
          <w:lang w:bidi="ar-EG"/>
        </w:rPr>
        <w:t>للكاحل الايسر</w:t>
      </w:r>
      <w:r w:rsidRPr="00147F6E">
        <w:rPr>
          <w:rFonts w:hint="cs"/>
          <w:sz w:val="28"/>
          <w:szCs w:val="28"/>
          <w:rtl/>
          <w:lang w:bidi="ar-EG"/>
        </w:rPr>
        <w:t xml:space="preserve"> في الكادر رقم (14) ثم الكادر رقم (10) ثم الكادر رقم (6</w:t>
      </w:r>
      <w:r w:rsidR="002A4AD0">
        <w:rPr>
          <w:rFonts w:hint="cs"/>
          <w:sz w:val="28"/>
          <w:szCs w:val="28"/>
          <w:rtl/>
          <w:lang w:bidi="ar-EG"/>
        </w:rPr>
        <w:t>) ثم الكادر رقم (4</w:t>
      </w:r>
      <w:r w:rsidRPr="00147F6E">
        <w:rPr>
          <w:rFonts w:hint="cs"/>
          <w:sz w:val="28"/>
          <w:szCs w:val="28"/>
          <w:rtl/>
          <w:lang w:bidi="ar-EG"/>
        </w:rPr>
        <w:t>) ثم الكادر رقم (</w:t>
      </w:r>
      <w:r w:rsidR="002A4AD0">
        <w:rPr>
          <w:rFonts w:hint="cs"/>
          <w:sz w:val="28"/>
          <w:szCs w:val="28"/>
          <w:rtl/>
          <w:lang w:bidi="ar-EG"/>
        </w:rPr>
        <w:t>20) ثم الكادر رقم (31</w:t>
      </w:r>
      <w:r w:rsidRPr="00147F6E">
        <w:rPr>
          <w:rFonts w:hint="cs"/>
          <w:sz w:val="28"/>
          <w:szCs w:val="28"/>
          <w:rtl/>
          <w:lang w:bidi="ar-EG"/>
        </w:rPr>
        <w:t>) .</w:t>
      </w:r>
    </w:p>
    <w:p w:rsidR="00FF41DD" w:rsidRPr="00147F6E" w:rsidRDefault="00594AEB" w:rsidP="00C336C6">
      <w:pPr>
        <w:ind w:firstLine="720"/>
        <w:jc w:val="lowKashida"/>
        <w:rPr>
          <w:sz w:val="28"/>
          <w:szCs w:val="28"/>
          <w:rtl/>
          <w:lang w:bidi="ar-EG"/>
        </w:rPr>
      </w:pPr>
      <w:r>
        <w:rPr>
          <w:rFonts w:hint="cs"/>
          <w:sz w:val="28"/>
          <w:szCs w:val="28"/>
          <w:rtl/>
          <w:lang w:bidi="ar-EG"/>
        </w:rPr>
        <w:t xml:space="preserve">فى حين </w:t>
      </w:r>
      <w:r w:rsidR="00FF41DD" w:rsidRPr="00147F6E">
        <w:rPr>
          <w:rFonts w:hint="cs"/>
          <w:sz w:val="28"/>
          <w:szCs w:val="28"/>
          <w:rtl/>
          <w:lang w:bidi="ar-EG"/>
        </w:rPr>
        <w:t xml:space="preserve">جاءت اعلى زاوية </w:t>
      </w:r>
      <w:r w:rsidR="00FF41DD" w:rsidRPr="002A4AD0">
        <w:rPr>
          <w:rFonts w:hint="cs"/>
          <w:sz w:val="28"/>
          <w:szCs w:val="28"/>
          <w:rtl/>
          <w:lang w:bidi="ar-EG"/>
        </w:rPr>
        <w:t>للكاحل الايسر</w:t>
      </w:r>
      <w:r w:rsidR="0074323D">
        <w:rPr>
          <w:rFonts w:hint="cs"/>
          <w:sz w:val="28"/>
          <w:szCs w:val="28"/>
          <w:rtl/>
          <w:lang w:bidi="ar-EG"/>
        </w:rPr>
        <w:t xml:space="preserve"> في الكادر رقم (14) ثم الكادر رقم (20</w:t>
      </w:r>
      <w:r w:rsidR="001B29FC">
        <w:rPr>
          <w:rFonts w:hint="cs"/>
          <w:sz w:val="28"/>
          <w:szCs w:val="28"/>
          <w:rtl/>
          <w:lang w:bidi="ar-EG"/>
        </w:rPr>
        <w:t>) ثم الكادر رقم (31</w:t>
      </w:r>
      <w:r w:rsidR="00FF41DD" w:rsidRPr="00147F6E">
        <w:rPr>
          <w:rFonts w:hint="cs"/>
          <w:sz w:val="28"/>
          <w:szCs w:val="28"/>
          <w:rtl/>
          <w:lang w:bidi="ar-EG"/>
        </w:rPr>
        <w:t>) ثم الكادر</w:t>
      </w:r>
      <w:r w:rsidR="0074323D">
        <w:rPr>
          <w:rFonts w:hint="cs"/>
          <w:sz w:val="28"/>
          <w:szCs w:val="28"/>
          <w:rtl/>
          <w:lang w:bidi="ar-EG"/>
        </w:rPr>
        <w:t xml:space="preserve"> رقم (6،10</w:t>
      </w:r>
      <w:r w:rsidR="00FF41DD" w:rsidRPr="00147F6E">
        <w:rPr>
          <w:rFonts w:hint="cs"/>
          <w:sz w:val="28"/>
          <w:szCs w:val="28"/>
          <w:rtl/>
          <w:lang w:bidi="ar-EG"/>
        </w:rPr>
        <w:t>) ثم الكا</w:t>
      </w:r>
      <w:r>
        <w:rPr>
          <w:rFonts w:hint="cs"/>
          <w:sz w:val="28"/>
          <w:szCs w:val="28"/>
          <w:rtl/>
          <w:lang w:bidi="ar-EG"/>
        </w:rPr>
        <w:t xml:space="preserve">در رقم (4) ثم الكادر رقم (37)، </w:t>
      </w:r>
      <w:r w:rsidR="00FF41DD" w:rsidRPr="00147F6E">
        <w:rPr>
          <w:rFonts w:hint="cs"/>
          <w:sz w:val="28"/>
          <w:szCs w:val="28"/>
          <w:rtl/>
          <w:lang w:bidi="ar-EG"/>
        </w:rPr>
        <w:t xml:space="preserve">وجاءت اعلى سرعة زاوية </w:t>
      </w:r>
      <w:r w:rsidR="00FF41DD" w:rsidRPr="00C336C6">
        <w:rPr>
          <w:rFonts w:hint="cs"/>
          <w:sz w:val="28"/>
          <w:szCs w:val="28"/>
          <w:rtl/>
          <w:lang w:bidi="ar-EG"/>
        </w:rPr>
        <w:t>للكاحل الايسر</w:t>
      </w:r>
      <w:r w:rsidR="0074323D">
        <w:rPr>
          <w:rFonts w:hint="cs"/>
          <w:sz w:val="28"/>
          <w:szCs w:val="28"/>
          <w:rtl/>
          <w:lang w:bidi="ar-EG"/>
        </w:rPr>
        <w:t xml:space="preserve"> في الكادر رقم(20</w:t>
      </w:r>
      <w:r w:rsidR="00FF41DD" w:rsidRPr="00147F6E">
        <w:rPr>
          <w:rFonts w:hint="cs"/>
          <w:sz w:val="28"/>
          <w:szCs w:val="28"/>
          <w:rtl/>
          <w:lang w:bidi="ar-EG"/>
        </w:rPr>
        <w:t>) ثم الكادر رقم (4) ثم ا</w:t>
      </w:r>
      <w:r w:rsidR="0074323D">
        <w:rPr>
          <w:rFonts w:hint="cs"/>
          <w:sz w:val="28"/>
          <w:szCs w:val="28"/>
          <w:rtl/>
          <w:lang w:bidi="ar-EG"/>
        </w:rPr>
        <w:t>لكادر رقم (10) ثم الكادر رقم(6</w:t>
      </w:r>
      <w:r w:rsidR="00FF41DD" w:rsidRPr="00147F6E">
        <w:rPr>
          <w:rFonts w:hint="cs"/>
          <w:sz w:val="28"/>
          <w:szCs w:val="28"/>
          <w:rtl/>
          <w:lang w:bidi="ar-EG"/>
        </w:rPr>
        <w:t xml:space="preserve">) ثم الكادر </w:t>
      </w:r>
      <w:r>
        <w:rPr>
          <w:rFonts w:hint="cs"/>
          <w:sz w:val="28"/>
          <w:szCs w:val="28"/>
          <w:rtl/>
          <w:lang w:bidi="ar-EG"/>
        </w:rPr>
        <w:t>رقم (</w:t>
      </w:r>
      <w:r w:rsidR="0074323D">
        <w:rPr>
          <w:rFonts w:hint="cs"/>
          <w:sz w:val="28"/>
          <w:szCs w:val="28"/>
          <w:rtl/>
          <w:lang w:bidi="ar-EG"/>
        </w:rPr>
        <w:t>31</w:t>
      </w:r>
      <w:r>
        <w:rPr>
          <w:rFonts w:hint="cs"/>
          <w:sz w:val="28"/>
          <w:szCs w:val="28"/>
          <w:rtl/>
          <w:lang w:bidi="ar-EG"/>
        </w:rPr>
        <w:t xml:space="preserve">) ثم الكادر رقم (14)، </w:t>
      </w:r>
      <w:r w:rsidR="00FF41DD" w:rsidRPr="00147F6E">
        <w:rPr>
          <w:rFonts w:hint="cs"/>
          <w:sz w:val="28"/>
          <w:szCs w:val="28"/>
          <w:rtl/>
          <w:lang w:bidi="ar-EG"/>
        </w:rPr>
        <w:t xml:space="preserve">وجاءت اعلى عجلة زاوية </w:t>
      </w:r>
      <w:r w:rsidR="00FF41DD" w:rsidRPr="00C336C6">
        <w:rPr>
          <w:rFonts w:hint="cs"/>
          <w:sz w:val="28"/>
          <w:szCs w:val="28"/>
          <w:rtl/>
          <w:lang w:bidi="ar-EG"/>
        </w:rPr>
        <w:t>للكاحل الايسر</w:t>
      </w:r>
      <w:r w:rsidR="00FF41DD" w:rsidRPr="00147F6E">
        <w:rPr>
          <w:rFonts w:hint="cs"/>
          <w:sz w:val="28"/>
          <w:szCs w:val="28"/>
          <w:rtl/>
          <w:lang w:bidi="ar-EG"/>
        </w:rPr>
        <w:t xml:space="preserve"> في الكادر</w:t>
      </w:r>
      <w:r w:rsidR="0074323D">
        <w:rPr>
          <w:rFonts w:hint="cs"/>
          <w:sz w:val="28"/>
          <w:szCs w:val="28"/>
          <w:rtl/>
          <w:lang w:bidi="ar-EG"/>
        </w:rPr>
        <w:t xml:space="preserve"> رقم(10) ثم الكادر رقم (20</w:t>
      </w:r>
      <w:r w:rsidR="00FF41DD" w:rsidRPr="00147F6E">
        <w:rPr>
          <w:rFonts w:hint="cs"/>
          <w:sz w:val="28"/>
          <w:szCs w:val="28"/>
          <w:rtl/>
          <w:lang w:bidi="ar-EG"/>
        </w:rPr>
        <w:t>) ثم ا</w:t>
      </w:r>
      <w:r w:rsidR="0074323D">
        <w:rPr>
          <w:rFonts w:hint="cs"/>
          <w:sz w:val="28"/>
          <w:szCs w:val="28"/>
          <w:rtl/>
          <w:lang w:bidi="ar-EG"/>
        </w:rPr>
        <w:t>لكادر رقم (4) ثم الكادر رقم(31) ثم الكادر رقم(6) ثم الكادر رقم (14</w:t>
      </w:r>
      <w:r w:rsidR="00FF41DD" w:rsidRPr="00147F6E">
        <w:rPr>
          <w:rFonts w:hint="cs"/>
          <w:sz w:val="28"/>
          <w:szCs w:val="28"/>
          <w:rtl/>
          <w:lang w:bidi="ar-EG"/>
        </w:rPr>
        <w:t>).</w:t>
      </w:r>
    </w:p>
    <w:p w:rsidR="00FF41DD" w:rsidRDefault="00FF41DD" w:rsidP="00604CC4">
      <w:pPr>
        <w:ind w:left="360"/>
      </w:pPr>
    </w:p>
    <w:p w:rsidR="00D04869" w:rsidRPr="005818F6" w:rsidRDefault="002D0A5A" w:rsidP="005818F6">
      <w:pPr>
        <w:jc w:val="both"/>
        <w:rPr>
          <w:rFonts w:cs="SKR HEAD1"/>
          <w:color w:val="000000"/>
          <w:rtl/>
          <w:lang w:bidi="ar-EG"/>
        </w:rPr>
      </w:pPr>
      <w:r w:rsidRPr="005818F6">
        <w:rPr>
          <w:rFonts w:cs="SKR HEAD1" w:hint="cs"/>
          <w:color w:val="000000"/>
          <w:rtl/>
          <w:lang w:bidi="ar-EG"/>
        </w:rPr>
        <w:t>مناقشة و</w:t>
      </w:r>
      <w:r w:rsidR="00147F6E" w:rsidRPr="005818F6">
        <w:rPr>
          <w:rFonts w:cs="SKR HEAD1" w:hint="cs"/>
          <w:color w:val="000000"/>
          <w:rtl/>
          <w:lang w:bidi="ar-EG"/>
        </w:rPr>
        <w:t>تفسير النتائج:</w:t>
      </w:r>
    </w:p>
    <w:p w:rsidR="002D0A5A" w:rsidRPr="007B42D0" w:rsidRDefault="002D0A5A" w:rsidP="002D0A5A">
      <w:pPr>
        <w:ind w:firstLine="720"/>
        <w:jc w:val="lowKashida"/>
        <w:rPr>
          <w:sz w:val="28"/>
          <w:szCs w:val="28"/>
          <w:rtl/>
          <w:lang w:bidi="ar-EG"/>
        </w:rPr>
      </w:pPr>
      <w:r w:rsidRPr="007B42D0">
        <w:rPr>
          <w:rFonts w:hint="cs"/>
          <w:sz w:val="28"/>
          <w:szCs w:val="28"/>
          <w:rtl/>
          <w:lang w:bidi="ar-EG"/>
        </w:rPr>
        <w:t xml:space="preserve">تبين من العرض السابق أن الزمن الكلى لأداء مهارة الركلة الدائرية الأمامية (كيزامى مواشى جير) بلغ (1.23) ثانية. </w:t>
      </w:r>
    </w:p>
    <w:p w:rsidR="002D0A5A" w:rsidRPr="007B42D0" w:rsidRDefault="00594AEB" w:rsidP="000F5AA4">
      <w:pPr>
        <w:ind w:firstLine="720"/>
        <w:jc w:val="lowKashida"/>
        <w:rPr>
          <w:sz w:val="28"/>
          <w:szCs w:val="28"/>
          <w:rtl/>
          <w:lang w:bidi="ar-EG"/>
        </w:rPr>
      </w:pPr>
      <w:r>
        <w:rPr>
          <w:rFonts w:hint="cs"/>
          <w:sz w:val="28"/>
          <w:szCs w:val="28"/>
          <w:rtl/>
          <w:lang w:bidi="ar-EG"/>
        </w:rPr>
        <w:t>ويرجع الباحثون</w:t>
      </w:r>
      <w:r w:rsidR="002D0A5A" w:rsidRPr="007B42D0">
        <w:rPr>
          <w:rFonts w:hint="cs"/>
          <w:sz w:val="28"/>
          <w:szCs w:val="28"/>
          <w:rtl/>
          <w:lang w:bidi="ar-EG"/>
        </w:rPr>
        <w:t xml:space="preserve"> ذلك إلى ظروف الأداء فى هذه الدراسة فقد ذات الأداء ونسبه ما يدور فى المنافسات، </w:t>
      </w:r>
      <w:r w:rsidR="000F5AA4">
        <w:rPr>
          <w:rFonts w:hint="cs"/>
          <w:sz w:val="28"/>
          <w:szCs w:val="28"/>
          <w:rtl/>
          <w:lang w:bidi="ar-EG"/>
        </w:rPr>
        <w:t>وحرص الباحثون</w:t>
      </w:r>
      <w:r w:rsidR="002D0A5A" w:rsidRPr="007B42D0">
        <w:rPr>
          <w:rFonts w:hint="cs"/>
          <w:sz w:val="28"/>
          <w:szCs w:val="28"/>
          <w:rtl/>
          <w:lang w:bidi="ar-EG"/>
        </w:rPr>
        <w:t xml:space="preserve"> على تشجيع عينة البحث وتهيئتها وذلك لضمان أعل</w:t>
      </w:r>
      <w:r w:rsidR="006E1306">
        <w:rPr>
          <w:rFonts w:hint="cs"/>
          <w:sz w:val="28"/>
          <w:szCs w:val="28"/>
          <w:rtl/>
          <w:lang w:bidi="ar-EG"/>
        </w:rPr>
        <w:t>ى مستوى من الدقة وصحة البيانات.</w:t>
      </w:r>
    </w:p>
    <w:p w:rsidR="002D0A5A" w:rsidRPr="007B42D0" w:rsidRDefault="002D0A5A" w:rsidP="008643ED">
      <w:pPr>
        <w:ind w:firstLine="720"/>
        <w:jc w:val="lowKashida"/>
        <w:rPr>
          <w:sz w:val="28"/>
          <w:szCs w:val="28"/>
          <w:rtl/>
          <w:lang w:bidi="ar-EG"/>
        </w:rPr>
      </w:pPr>
      <w:r w:rsidRPr="007B42D0">
        <w:rPr>
          <w:rFonts w:hint="cs"/>
          <w:sz w:val="28"/>
          <w:szCs w:val="28"/>
          <w:rtl/>
          <w:lang w:bidi="ar-EG"/>
        </w:rPr>
        <w:t>وحيث أنه تم توزيع الزمن الكلى على مراحل الأداء المتمثلة فى المرحلة التمهيدية والرئيسية والنهائية لمهارة الركلة الدائرة الأمامية، حيث بلغ زمن المرحلة التمهيدية (1.6) وبلغ زمن المرحلة الرئيسية (0.46) وزمن المرحلة النهائية</w:t>
      </w:r>
      <w:r w:rsidR="00594AEB" w:rsidRPr="007B42D0">
        <w:rPr>
          <w:rFonts w:hint="cs"/>
          <w:sz w:val="28"/>
          <w:szCs w:val="28"/>
          <w:rtl/>
          <w:lang w:bidi="ar-EG"/>
        </w:rPr>
        <w:t xml:space="preserve"> </w:t>
      </w:r>
      <w:r w:rsidRPr="007B42D0">
        <w:rPr>
          <w:rFonts w:hint="cs"/>
          <w:sz w:val="28"/>
          <w:szCs w:val="28"/>
          <w:rtl/>
          <w:lang w:bidi="ar-EG"/>
        </w:rPr>
        <w:t>(1.069)</w:t>
      </w:r>
      <w:r w:rsidR="00594AEB">
        <w:rPr>
          <w:rFonts w:hint="cs"/>
          <w:sz w:val="28"/>
          <w:szCs w:val="28"/>
          <w:rtl/>
          <w:lang w:bidi="ar-EG"/>
        </w:rPr>
        <w:t xml:space="preserve"> </w:t>
      </w:r>
      <w:r w:rsidRPr="007B42D0">
        <w:rPr>
          <w:rFonts w:hint="cs"/>
          <w:sz w:val="28"/>
          <w:szCs w:val="28"/>
          <w:rtl/>
          <w:lang w:bidi="ar-EG"/>
        </w:rPr>
        <w:t>حيث كان أقل زمن فى المرحلة الرئيسية وبلغ (0.46)، ونلاحظ أهمية ذلك فى سرعة التسديد المهارة فى المرحلة الرئيسية لاحراز النقطة فى المباراة</w:t>
      </w:r>
      <w:r w:rsidR="008643ED">
        <w:rPr>
          <w:rFonts w:hint="cs"/>
          <w:sz w:val="28"/>
          <w:szCs w:val="28"/>
          <w:rtl/>
          <w:lang w:bidi="ar-EG"/>
        </w:rPr>
        <w:t>،</w:t>
      </w:r>
      <w:r w:rsidRPr="007B42D0">
        <w:rPr>
          <w:rFonts w:hint="cs"/>
          <w:sz w:val="28"/>
          <w:szCs w:val="28"/>
          <w:rtl/>
          <w:lang w:bidi="ar-EG"/>
        </w:rPr>
        <w:t xml:space="preserve"> </w:t>
      </w:r>
    </w:p>
    <w:p w:rsidR="002D0A5A" w:rsidRPr="007B42D0" w:rsidRDefault="002D0A5A" w:rsidP="00C336C6">
      <w:pPr>
        <w:ind w:firstLine="720"/>
        <w:jc w:val="lowKashida"/>
        <w:rPr>
          <w:sz w:val="28"/>
          <w:szCs w:val="28"/>
          <w:rtl/>
          <w:lang w:bidi="ar-EG"/>
        </w:rPr>
      </w:pPr>
      <w:r w:rsidRPr="007B42D0">
        <w:rPr>
          <w:rFonts w:hint="cs"/>
          <w:sz w:val="28"/>
          <w:szCs w:val="28"/>
          <w:rtl/>
          <w:lang w:bidi="ar-EG"/>
        </w:rPr>
        <w:lastRenderedPageBreak/>
        <w:t xml:space="preserve">ثم يليها المرحلة التمهيدية حيث بلغ زمن أدائها (1.6) وذلك نتيجة إلى الاستعداد الجيد لأداء المهارة ثم بلغ أكبر زمن لأداء المهارة فى المرحلة النهائية، حيث بلغ زمنها (1.069) وذلك نتيجة احتفاظ اللاعبة بتوازن الجسم أثناء العودة إلى الوضع الاستعداد، </w:t>
      </w:r>
      <w:r w:rsidR="000F5AA4">
        <w:rPr>
          <w:rFonts w:hint="cs"/>
          <w:sz w:val="28"/>
          <w:szCs w:val="28"/>
          <w:rtl/>
          <w:lang w:bidi="ar-EG"/>
        </w:rPr>
        <w:t>ويرى الباحثون</w:t>
      </w:r>
      <w:r w:rsidRPr="007B42D0">
        <w:rPr>
          <w:rFonts w:hint="cs"/>
          <w:sz w:val="28"/>
          <w:szCs w:val="28"/>
          <w:rtl/>
          <w:lang w:bidi="ar-EG"/>
        </w:rPr>
        <w:t xml:space="preserve"> مدى أهمية ذلك أثناء مراحل أداء المهارة وهو الاعتماد على توازن الجسم ومدى تحمل وزن الجسم على قاعدة إرتكاز ضيقة جداً يحتاج مجهود من اللاعبة. </w:t>
      </w:r>
    </w:p>
    <w:p w:rsidR="00F555F9" w:rsidRPr="00BC04FB" w:rsidRDefault="00F555F9" w:rsidP="00144646">
      <w:pPr>
        <w:ind w:firstLine="720"/>
        <w:jc w:val="lowKashida"/>
        <w:rPr>
          <w:sz w:val="28"/>
          <w:szCs w:val="28"/>
          <w:rtl/>
          <w:lang w:bidi="ar-EG"/>
        </w:rPr>
      </w:pPr>
      <w:r w:rsidRPr="00BC04FB">
        <w:rPr>
          <w:rFonts w:hint="cs"/>
          <w:sz w:val="28"/>
          <w:szCs w:val="28"/>
          <w:rtl/>
          <w:lang w:bidi="ar-EG"/>
        </w:rPr>
        <w:t>ويتضح من جدول (</w:t>
      </w:r>
      <w:r w:rsidR="00144646">
        <w:rPr>
          <w:rFonts w:hint="cs"/>
          <w:sz w:val="28"/>
          <w:szCs w:val="28"/>
          <w:rtl/>
          <w:lang w:bidi="ar-EG"/>
        </w:rPr>
        <w:t>5</w:t>
      </w:r>
      <w:r w:rsidRPr="00BC04FB">
        <w:rPr>
          <w:rFonts w:hint="cs"/>
          <w:sz w:val="28"/>
          <w:szCs w:val="28"/>
          <w:rtl/>
          <w:lang w:bidi="ar-EG"/>
        </w:rPr>
        <w:t>) أن أعلى محصلة للإزاحة للكاحل الأيسر كان فى المرحلة الرئيسية حيث بلغت قيمته (187.45).</w:t>
      </w:r>
    </w:p>
    <w:p w:rsidR="00F555F9" w:rsidRPr="007B42D0" w:rsidRDefault="00F555F9" w:rsidP="00F555F9">
      <w:pPr>
        <w:ind w:firstLine="720"/>
        <w:jc w:val="lowKashida"/>
        <w:rPr>
          <w:sz w:val="28"/>
          <w:szCs w:val="28"/>
          <w:rtl/>
          <w:lang w:bidi="ar-EG"/>
        </w:rPr>
      </w:pPr>
      <w:r>
        <w:rPr>
          <w:rFonts w:hint="cs"/>
          <w:sz w:val="28"/>
          <w:szCs w:val="28"/>
          <w:rtl/>
          <w:lang w:bidi="ar-EG"/>
        </w:rPr>
        <w:t>ويرى الباحثون</w:t>
      </w:r>
      <w:r w:rsidRPr="007B42D0">
        <w:rPr>
          <w:rFonts w:hint="cs"/>
          <w:sz w:val="28"/>
          <w:szCs w:val="28"/>
          <w:rtl/>
          <w:lang w:bidi="ar-EG"/>
        </w:rPr>
        <w:t xml:space="preserve"> أنه أعلى محصلة إز</w:t>
      </w:r>
      <w:r>
        <w:rPr>
          <w:rFonts w:hint="cs"/>
          <w:sz w:val="28"/>
          <w:szCs w:val="28"/>
          <w:rtl/>
          <w:lang w:bidi="ar-EG"/>
        </w:rPr>
        <w:t>احة هى الكاحل والقدم اليسرى لأن</w:t>
      </w:r>
      <w:r w:rsidRPr="007B42D0">
        <w:rPr>
          <w:rFonts w:hint="cs"/>
          <w:sz w:val="28"/>
          <w:szCs w:val="28"/>
          <w:rtl/>
          <w:lang w:bidi="ar-EG"/>
        </w:rPr>
        <w:t xml:space="preserve"> هذا الجزء من الجسم هو المطالب بأداء إنجاز الواجب الحركى لمهارة الراكلة الدائرية الأمامية (كيزامى مواشى جيرى) وذلك لأن المسار الحركى للرجل الضاربة وهى المقدم اليسرى يتم فى المسار الحركى الأمامى الرأسى، لذلك فإن أكبر قيم للإزاحة على المحورين تكون للقدم الضاربة وهى القدم اليسرى لدى لاعبة النموذج، ونظراً لأنها تمثل نهاية السلسلة الكينماتيكية للمرحلة الرئيسية. </w:t>
      </w:r>
    </w:p>
    <w:p w:rsidR="00F555F9" w:rsidRPr="007B42D0" w:rsidRDefault="00F555F9" w:rsidP="00F555F9">
      <w:pPr>
        <w:ind w:firstLine="720"/>
        <w:jc w:val="lowKashida"/>
        <w:rPr>
          <w:sz w:val="28"/>
          <w:szCs w:val="28"/>
          <w:rtl/>
          <w:lang w:bidi="ar-EG"/>
        </w:rPr>
      </w:pPr>
      <w:r w:rsidRPr="007B42D0">
        <w:rPr>
          <w:rFonts w:hint="cs"/>
          <w:sz w:val="28"/>
          <w:szCs w:val="28"/>
          <w:rtl/>
          <w:lang w:bidi="ar-EG"/>
        </w:rPr>
        <w:t xml:space="preserve">وأن أعلى محصلة للسرعة للكاحل الأيسر فى نهاية المرحلة التمهيدية حيث بلغت (588.55) وأن أعلى محصلة للعجلة بالنسبة للكاحل الأيسر فى المرحلة الرئيسية حيث بلغت قيمتها (8109.68) وأن أعلى محصلة لسرعة القدم اليسرى </w:t>
      </w:r>
      <w:r>
        <w:rPr>
          <w:rFonts w:hint="cs"/>
          <w:sz w:val="28"/>
          <w:szCs w:val="28"/>
          <w:rtl/>
          <w:lang w:bidi="ar-EG"/>
        </w:rPr>
        <w:t xml:space="preserve">كانت فى نهاية المرحلة التمهيدية، </w:t>
      </w:r>
      <w:r w:rsidRPr="007B42D0">
        <w:rPr>
          <w:rFonts w:hint="cs"/>
          <w:sz w:val="28"/>
          <w:szCs w:val="28"/>
          <w:rtl/>
          <w:lang w:bidi="ar-EG"/>
        </w:rPr>
        <w:t>وبلغت (676.97) وأعلى محصلة للعجلة للقدم اليسرى فى المرحلة الرئيسية وبلغت (12513.65)</w:t>
      </w:r>
    </w:p>
    <w:p w:rsidR="00F555F9" w:rsidRPr="007B42D0" w:rsidRDefault="00F555F9" w:rsidP="00C336C6">
      <w:pPr>
        <w:ind w:firstLine="720"/>
        <w:jc w:val="lowKashida"/>
        <w:rPr>
          <w:sz w:val="28"/>
          <w:szCs w:val="28"/>
          <w:rtl/>
          <w:lang w:bidi="ar-EG"/>
        </w:rPr>
      </w:pPr>
      <w:r>
        <w:rPr>
          <w:rFonts w:hint="cs"/>
          <w:sz w:val="28"/>
          <w:szCs w:val="28"/>
          <w:rtl/>
          <w:lang w:bidi="ar-EG"/>
        </w:rPr>
        <w:t>ورأى الباحثون</w:t>
      </w:r>
      <w:r w:rsidRPr="007B42D0">
        <w:rPr>
          <w:rFonts w:hint="cs"/>
          <w:sz w:val="28"/>
          <w:szCs w:val="28"/>
          <w:rtl/>
          <w:lang w:bidi="ar-EG"/>
        </w:rPr>
        <w:t xml:space="preserve"> أن تزايد السرعة لكل من الكاحل والقدم اليسرى وتزايد محصلة العجلة يأتى نتيجة تزايد السرعة بين أجزاء الجسم ويرجع ذلك إلى النقل الحركى السليم والانسياب خلال أداء الركلة وتؤكد "</w:t>
      </w:r>
      <w:r w:rsidRPr="00C336C6">
        <w:rPr>
          <w:rFonts w:hint="cs"/>
          <w:sz w:val="28"/>
          <w:szCs w:val="28"/>
          <w:rtl/>
          <w:lang w:bidi="ar-EG"/>
        </w:rPr>
        <w:t>سوسن عبد المنعم وآخرون</w:t>
      </w:r>
      <w:r w:rsidRPr="007B42D0">
        <w:rPr>
          <w:rFonts w:hint="cs"/>
          <w:sz w:val="28"/>
          <w:szCs w:val="28"/>
          <w:rtl/>
          <w:lang w:bidi="ar-EG"/>
        </w:rPr>
        <w:t xml:space="preserve">"(1977م) أنه إذا بلغت السرعة قيمتها فى توقيت صحيح تكون العجلة التزايدية الناتجة من القوة العضلية فى اتجاه القيمة ويعرف ذلك بالتوقيت الصحيح لتطبيق القوة غالباً ما يكون ذلك هو الفرق بين الأداء المهارى والأداء الغير مهارى. </w:t>
      </w:r>
    </w:p>
    <w:p w:rsidR="00F555F9" w:rsidRPr="007B42D0" w:rsidRDefault="00F555F9" w:rsidP="00F555F9">
      <w:pPr>
        <w:ind w:firstLine="720"/>
        <w:jc w:val="lowKashida"/>
        <w:rPr>
          <w:sz w:val="28"/>
          <w:szCs w:val="28"/>
          <w:rtl/>
          <w:lang w:bidi="ar-EG"/>
        </w:rPr>
      </w:pPr>
      <w:r w:rsidRPr="007B42D0">
        <w:rPr>
          <w:rFonts w:hint="cs"/>
          <w:sz w:val="28"/>
          <w:szCs w:val="28"/>
          <w:rtl/>
          <w:lang w:bidi="ar-EG"/>
        </w:rPr>
        <w:t>وأن أكبر زاوية للكاحل الأيسر فى المرحلة الرئيسية حيث بلغت (176 ْ) وأن أعلى سرعة زاوية للكاحل الأيسر كانت فى بداية المرحلة التمهيدية، وأعلى عجلة زاوية كانت فى نهاية المرحلة التمهيدية حيث بلغت (3.10).</w:t>
      </w:r>
    </w:p>
    <w:p w:rsidR="00F555F9" w:rsidRPr="007B42D0" w:rsidRDefault="00F555F9" w:rsidP="00F555F9">
      <w:pPr>
        <w:ind w:firstLine="720"/>
        <w:jc w:val="lowKashida"/>
        <w:rPr>
          <w:sz w:val="28"/>
          <w:szCs w:val="28"/>
          <w:rtl/>
          <w:lang w:bidi="ar-EG"/>
        </w:rPr>
      </w:pPr>
      <w:r w:rsidRPr="007B42D0">
        <w:rPr>
          <w:rFonts w:hint="cs"/>
          <w:sz w:val="28"/>
          <w:szCs w:val="28"/>
          <w:rtl/>
          <w:lang w:bidi="ar-EG"/>
        </w:rPr>
        <w:t>وأن أعلى سرعة زاوية للقدم اليسرى فى بداية المرحلة النهائية وبلغت (2.961) وأعلى عجلة زاوية للقدم اليسرى فى نهاية المرحلة التمهيدية وبلغت (2.58)</w:t>
      </w:r>
    </w:p>
    <w:p w:rsidR="00F555F9" w:rsidRPr="007B42D0" w:rsidRDefault="00430C4E" w:rsidP="00F555F9">
      <w:pPr>
        <w:ind w:firstLine="720"/>
        <w:jc w:val="lowKashida"/>
        <w:rPr>
          <w:sz w:val="28"/>
          <w:szCs w:val="28"/>
          <w:rtl/>
          <w:lang w:bidi="ar-EG"/>
        </w:rPr>
      </w:pPr>
      <w:r>
        <w:rPr>
          <w:rFonts w:hint="cs"/>
          <w:sz w:val="28"/>
          <w:szCs w:val="28"/>
          <w:rtl/>
          <w:lang w:bidi="ar-EG"/>
        </w:rPr>
        <w:t>كما يرى الباحثون</w:t>
      </w:r>
      <w:r w:rsidR="00F555F9" w:rsidRPr="007B42D0">
        <w:rPr>
          <w:rFonts w:hint="cs"/>
          <w:sz w:val="28"/>
          <w:szCs w:val="28"/>
          <w:rtl/>
          <w:lang w:bidi="ar-EG"/>
        </w:rPr>
        <w:t xml:space="preserve"> أن أكبر زاية للكاحل الأيسر فى المرحلة الرئيسية حيث تصل إلى (176 ْ) وذلك نتيجة لنقل كمية الحركة من أجزاء الجسم حتى تصل إلى نهاية الرجل الضاربة وهى القدم، حيث </w:t>
      </w:r>
      <w:r w:rsidR="00F555F9" w:rsidRPr="007B42D0">
        <w:rPr>
          <w:rFonts w:hint="cs"/>
          <w:sz w:val="28"/>
          <w:szCs w:val="28"/>
          <w:rtl/>
          <w:lang w:bidi="ar-EG"/>
        </w:rPr>
        <w:lastRenderedPageBreak/>
        <w:t xml:space="preserve">أنه يتم فى المرحلة الرئيسية إنفراد زوايا الفخذ والركبة والكاحل للرجل الضاربة حتى تصل إلى أقصى إرتفاع لها. </w:t>
      </w:r>
    </w:p>
    <w:p w:rsidR="00F555F9" w:rsidRPr="007B42D0" w:rsidRDefault="00F555F9" w:rsidP="00F555F9">
      <w:pPr>
        <w:ind w:firstLine="720"/>
        <w:jc w:val="lowKashida"/>
        <w:rPr>
          <w:sz w:val="28"/>
          <w:szCs w:val="28"/>
          <w:rtl/>
          <w:lang w:bidi="ar-EG"/>
        </w:rPr>
      </w:pPr>
      <w:r w:rsidRPr="007B42D0">
        <w:rPr>
          <w:rFonts w:hint="cs"/>
          <w:sz w:val="28"/>
          <w:szCs w:val="28"/>
          <w:rtl/>
          <w:lang w:bidi="ar-EG"/>
        </w:rPr>
        <w:t xml:space="preserve">وأيضاً كانت السرعة الزاوية والعجلة الزاوية لمفصل الكاحل والركبة هى الأكبر نظراً لكبر المدى الحركى لهما، حيث بلغت أعلى سرعة زاوية وعجلة زاوية فى نهاية المرحلة التمهيدية أى وصولاً للمرحلة الرئيسية حيث أنه تزداد السرعة من خلال التسلسل الحركى للمهارة فى مراحل أدائها من بداية المرحلة التمهيدية وتصل إلى أقصاها فى المرحلة الرئيسية وثم تزداد أيضاً أثناء العودة إلى المرحلة النهائية وذلك لسرعة إستعداد اللاعب لأى هجوم أو دفاع ينتج من الخصم. </w:t>
      </w:r>
    </w:p>
    <w:p w:rsidR="00F555F9" w:rsidRDefault="00F555F9" w:rsidP="00180DF2">
      <w:pPr>
        <w:ind w:firstLine="720"/>
        <w:jc w:val="lowKashida"/>
        <w:rPr>
          <w:sz w:val="28"/>
          <w:szCs w:val="28"/>
          <w:rtl/>
          <w:lang w:bidi="ar-EG"/>
        </w:rPr>
      </w:pPr>
      <w:r w:rsidRPr="007B42D0">
        <w:rPr>
          <w:rFonts w:hint="cs"/>
          <w:sz w:val="28"/>
          <w:szCs w:val="28"/>
          <w:rtl/>
          <w:lang w:bidi="ar-EG"/>
        </w:rPr>
        <w:t>ويشير "</w:t>
      </w:r>
      <w:r w:rsidRPr="007B42D0">
        <w:rPr>
          <w:rFonts w:hint="cs"/>
          <w:b/>
          <w:bCs/>
          <w:sz w:val="28"/>
          <w:szCs w:val="28"/>
          <w:rtl/>
          <w:lang w:bidi="ar-EG"/>
        </w:rPr>
        <w:t>وجيه شمندى</w:t>
      </w:r>
      <w:r w:rsidRPr="007B42D0">
        <w:rPr>
          <w:rFonts w:hint="cs"/>
          <w:sz w:val="28"/>
          <w:szCs w:val="28"/>
          <w:rtl/>
          <w:lang w:bidi="ar-EG"/>
        </w:rPr>
        <w:t>" لما تمتازه طول الرجل الذى يلعب دوراً حاسماً فى إستغلال المسافة بين المهاجم والمدافع، ولذلك شجعت قواعد منافسات الكوميتية الأداء الفنى للركلات حيث منحت لمهارة الراكلة المسجلة فى منطقة الرأس ثلاث نقاط ومنطقة الجذع نقطتان ويحتوى الكاراتية على (22) ركلة من أهمها الركلة الدائرية الأمامية (</w:t>
      </w:r>
      <w:r w:rsidR="00180DF2">
        <w:rPr>
          <w:rFonts w:hint="cs"/>
          <w:sz w:val="28"/>
          <w:szCs w:val="28"/>
          <w:rtl/>
          <w:lang w:bidi="ar-EG"/>
        </w:rPr>
        <w:t>62</w:t>
      </w:r>
      <w:r w:rsidRPr="007B42D0">
        <w:rPr>
          <w:rFonts w:hint="cs"/>
          <w:sz w:val="28"/>
          <w:szCs w:val="28"/>
          <w:rtl/>
          <w:lang w:bidi="ar-EG"/>
        </w:rPr>
        <w:t>:</w:t>
      </w:r>
      <w:r w:rsidR="00180DF2">
        <w:rPr>
          <w:rFonts w:hint="cs"/>
          <w:sz w:val="28"/>
          <w:szCs w:val="28"/>
          <w:rtl/>
          <w:lang w:bidi="ar-EG"/>
        </w:rPr>
        <w:t>12</w:t>
      </w:r>
      <w:r w:rsidRPr="007B42D0">
        <w:rPr>
          <w:rFonts w:hint="cs"/>
          <w:sz w:val="28"/>
          <w:szCs w:val="28"/>
          <w:rtl/>
          <w:lang w:bidi="ar-EG"/>
        </w:rPr>
        <w:t>).</w:t>
      </w:r>
    </w:p>
    <w:p w:rsidR="00F555F9" w:rsidRPr="007B42D0" w:rsidRDefault="00F555F9" w:rsidP="00180DF2">
      <w:pPr>
        <w:ind w:firstLine="720"/>
        <w:jc w:val="lowKashida"/>
        <w:rPr>
          <w:sz w:val="28"/>
          <w:szCs w:val="28"/>
          <w:rtl/>
          <w:lang w:bidi="ar-EG"/>
        </w:rPr>
      </w:pPr>
      <w:r w:rsidRPr="007B42D0">
        <w:rPr>
          <w:rFonts w:hint="cs"/>
          <w:sz w:val="28"/>
          <w:szCs w:val="28"/>
          <w:rtl/>
          <w:lang w:bidi="ar-EG"/>
        </w:rPr>
        <w:t>ويتضح من خلال جدول (</w:t>
      </w:r>
      <w:r>
        <w:rPr>
          <w:rFonts w:hint="cs"/>
          <w:sz w:val="28"/>
          <w:szCs w:val="28"/>
          <w:rtl/>
          <w:lang w:bidi="ar-EG"/>
        </w:rPr>
        <w:t>10</w:t>
      </w:r>
      <w:r w:rsidRPr="007B42D0">
        <w:rPr>
          <w:rFonts w:hint="cs"/>
          <w:sz w:val="28"/>
          <w:szCs w:val="28"/>
          <w:rtl/>
          <w:lang w:bidi="ar-EG"/>
        </w:rPr>
        <w:t xml:space="preserve">) وجدول </w:t>
      </w:r>
      <w:r>
        <w:rPr>
          <w:rFonts w:hint="cs"/>
          <w:sz w:val="28"/>
          <w:szCs w:val="28"/>
          <w:rtl/>
          <w:lang w:bidi="ar-EG"/>
        </w:rPr>
        <w:t>(16)</w:t>
      </w:r>
      <w:r w:rsidRPr="007B42D0">
        <w:rPr>
          <w:rFonts w:hint="cs"/>
          <w:sz w:val="28"/>
          <w:szCs w:val="28"/>
          <w:rtl/>
          <w:lang w:bidi="ar-EG"/>
        </w:rPr>
        <w:t xml:space="preserve"> حيث أن أعلى محصلة للإزاحة بالنسبة للفخذ الأيسر كان فى المرحلة الرئيسية حيث بلغت قيمته (135.21) وأعلى محصلة للركبة اليسرى فى المرحلة الرئيسية وبلغت قيمتها (65.39).</w:t>
      </w:r>
    </w:p>
    <w:p w:rsidR="00F555F9" w:rsidRPr="007B42D0" w:rsidRDefault="00F555F9" w:rsidP="00601F3E">
      <w:pPr>
        <w:ind w:firstLine="720"/>
        <w:jc w:val="lowKashida"/>
        <w:rPr>
          <w:sz w:val="28"/>
          <w:szCs w:val="28"/>
          <w:rtl/>
          <w:lang w:bidi="ar-EG"/>
        </w:rPr>
      </w:pPr>
      <w:r w:rsidRPr="007B42D0">
        <w:rPr>
          <w:rFonts w:hint="cs"/>
          <w:sz w:val="28"/>
          <w:szCs w:val="28"/>
          <w:rtl/>
          <w:lang w:bidi="ar-EG"/>
        </w:rPr>
        <w:t xml:space="preserve">وفى ضوء ذلك </w:t>
      </w:r>
      <w:r w:rsidR="00601F3E">
        <w:rPr>
          <w:rFonts w:hint="cs"/>
          <w:sz w:val="28"/>
          <w:szCs w:val="28"/>
          <w:rtl/>
          <w:lang w:bidi="ar-EG"/>
        </w:rPr>
        <w:t>يرى الباحثون</w:t>
      </w:r>
      <w:r w:rsidRPr="007B42D0">
        <w:rPr>
          <w:rFonts w:hint="cs"/>
          <w:sz w:val="28"/>
          <w:szCs w:val="28"/>
          <w:rtl/>
          <w:lang w:bidi="ar-EG"/>
        </w:rPr>
        <w:t xml:space="preserve"> ويرجع ذلك إلى إتساع المدى الحركي وكل من مفصل الفخذ والركبة وذلك للوصول بقدم الاتجاه القمة للرجل الضاربة وهى الرجل اليسرى، وهذا يرجع إلي مدى مشاركة المجموعات العضلية للرجل الضاربة فى إنتاج أقصى قوة وسرعة لتحقيق أكبر مدى حركى لأداء مهارة الركلة الدائرية الأمامية. </w:t>
      </w:r>
    </w:p>
    <w:p w:rsidR="00F555F9" w:rsidRDefault="00F555F9" w:rsidP="00F06A55">
      <w:pPr>
        <w:ind w:firstLine="720"/>
        <w:jc w:val="lowKashida"/>
        <w:rPr>
          <w:sz w:val="28"/>
          <w:szCs w:val="28"/>
          <w:rtl/>
          <w:lang w:bidi="ar-EG"/>
        </w:rPr>
      </w:pPr>
      <w:r w:rsidRPr="007B42D0">
        <w:rPr>
          <w:rFonts w:hint="cs"/>
          <w:sz w:val="28"/>
          <w:szCs w:val="28"/>
          <w:rtl/>
          <w:lang w:bidi="ar-EG"/>
        </w:rPr>
        <w:t>ويشير "</w:t>
      </w:r>
      <w:r w:rsidRPr="007B42D0">
        <w:rPr>
          <w:rFonts w:hint="cs"/>
          <w:b/>
          <w:bCs/>
          <w:sz w:val="28"/>
          <w:szCs w:val="28"/>
          <w:rtl/>
          <w:lang w:bidi="ar-EG"/>
        </w:rPr>
        <w:t>وجيه شمندى</w:t>
      </w:r>
      <w:r w:rsidRPr="007B42D0">
        <w:rPr>
          <w:rFonts w:hint="cs"/>
          <w:sz w:val="28"/>
          <w:szCs w:val="28"/>
          <w:rtl/>
          <w:lang w:bidi="ar-EG"/>
        </w:rPr>
        <w:t>"(2002م) أن المجموعات الحركية للركلات تلعب دوراً هاماً وأساسياً فى الهجوم الما تتميز به من توظيف للمجموعات العضلية الكبيرة والتى تمتاز بها الرجلين لإنتاج قوة كبيرة وسرعة ذات فعالية لتوظيفها فى الأداء الفنى للهجوم.(</w:t>
      </w:r>
      <w:r w:rsidR="00F06A55">
        <w:rPr>
          <w:rFonts w:hint="cs"/>
          <w:sz w:val="28"/>
          <w:szCs w:val="28"/>
          <w:rtl/>
          <w:lang w:bidi="ar-EG"/>
        </w:rPr>
        <w:t>12</w:t>
      </w:r>
      <w:r w:rsidRPr="007B42D0">
        <w:rPr>
          <w:rFonts w:hint="cs"/>
          <w:sz w:val="28"/>
          <w:szCs w:val="28"/>
          <w:rtl/>
          <w:lang w:bidi="ar-EG"/>
        </w:rPr>
        <w:t>: 65)</w:t>
      </w:r>
    </w:p>
    <w:p w:rsidR="00F555F9" w:rsidRPr="007B42D0" w:rsidRDefault="00F555F9" w:rsidP="00F555F9">
      <w:pPr>
        <w:ind w:firstLine="720"/>
        <w:jc w:val="lowKashida"/>
        <w:rPr>
          <w:sz w:val="28"/>
          <w:szCs w:val="28"/>
          <w:rtl/>
          <w:lang w:bidi="ar-EG"/>
        </w:rPr>
      </w:pPr>
      <w:r w:rsidRPr="007B42D0">
        <w:rPr>
          <w:rFonts w:hint="cs"/>
          <w:sz w:val="28"/>
          <w:szCs w:val="28"/>
          <w:rtl/>
          <w:lang w:bidi="ar-EG"/>
        </w:rPr>
        <w:t>وأن أعلى محصلة لسرعة بالنسبة للفخذ الأيسر فى بداية المرحلة التمهيدية حيث بلغت قيمته (145.78) وأن أعلى محصلة لسرعة بالنسبة للركبة اليسرى فى نهاية المرحلة النهائية وبلغت قيمتها (23.37) وأن أعلى محصلة للعجلة بالنسبة للفخذ الأيسر كان فى بداية المرحلة التمهيدية حيث بلغت (672.82) وأن أعلى محصلة للركبة اليسرى فى نهاية المرحلة التمهيدية وبلغت (369.6).</w:t>
      </w:r>
    </w:p>
    <w:p w:rsidR="00F555F9" w:rsidRPr="007B42D0" w:rsidRDefault="00601F3E" w:rsidP="00F555F9">
      <w:pPr>
        <w:ind w:firstLine="720"/>
        <w:jc w:val="lowKashida"/>
        <w:rPr>
          <w:sz w:val="28"/>
          <w:szCs w:val="28"/>
          <w:rtl/>
          <w:lang w:bidi="ar-EG"/>
        </w:rPr>
      </w:pPr>
      <w:r>
        <w:rPr>
          <w:rFonts w:hint="cs"/>
          <w:sz w:val="28"/>
          <w:szCs w:val="28"/>
          <w:rtl/>
          <w:lang w:bidi="ar-EG"/>
        </w:rPr>
        <w:t>ويرى الباحثون</w:t>
      </w:r>
      <w:r w:rsidR="00F555F9">
        <w:rPr>
          <w:rFonts w:hint="cs"/>
          <w:sz w:val="28"/>
          <w:szCs w:val="28"/>
          <w:rtl/>
          <w:lang w:bidi="ar-EG"/>
        </w:rPr>
        <w:t xml:space="preserve"> أن</w:t>
      </w:r>
      <w:r w:rsidR="00F555F9" w:rsidRPr="007B42D0">
        <w:rPr>
          <w:rFonts w:hint="cs"/>
          <w:sz w:val="28"/>
          <w:szCs w:val="28"/>
          <w:rtl/>
          <w:lang w:bidi="ar-EG"/>
        </w:rPr>
        <w:t xml:space="preserve"> ذلك يرجع ذلك أنه لبلوغ أقصى تعجيل ينبغى أن تؤثر كل القوة المتاحة بتتابع وتسلسل فى الزمن المتوقع مباشرة فى نفس خط الحركة كما يجب أن تقل الحركات الغربية إلى حدها الأدنى.</w:t>
      </w:r>
    </w:p>
    <w:p w:rsidR="00F555F9" w:rsidRDefault="00F555F9" w:rsidP="00F06A55">
      <w:pPr>
        <w:ind w:firstLine="720"/>
        <w:jc w:val="lowKashida"/>
        <w:rPr>
          <w:sz w:val="28"/>
          <w:szCs w:val="28"/>
          <w:rtl/>
          <w:lang w:bidi="ar-EG"/>
        </w:rPr>
      </w:pPr>
      <w:r w:rsidRPr="007B42D0">
        <w:rPr>
          <w:rFonts w:hint="cs"/>
          <w:sz w:val="28"/>
          <w:szCs w:val="28"/>
          <w:rtl/>
          <w:lang w:bidi="ar-EG"/>
        </w:rPr>
        <w:lastRenderedPageBreak/>
        <w:t>ويؤكد "</w:t>
      </w:r>
      <w:r w:rsidRPr="007B42D0">
        <w:rPr>
          <w:rFonts w:hint="cs"/>
          <w:b/>
          <w:bCs/>
          <w:sz w:val="28"/>
          <w:szCs w:val="28"/>
          <w:rtl/>
          <w:lang w:bidi="ar-EG"/>
        </w:rPr>
        <w:t>طلحة حسام الدين</w:t>
      </w:r>
      <w:r w:rsidRPr="007B42D0">
        <w:rPr>
          <w:rFonts w:hint="cs"/>
          <w:sz w:val="28"/>
          <w:szCs w:val="28"/>
          <w:rtl/>
          <w:lang w:bidi="ar-EG"/>
        </w:rPr>
        <w:t>"(1994م) أن القياس الدقيق للسرعة والعجلة بأشكالها ومكوناتها هو الأساس للحصول على المعلومات الكينماتيكية. (</w:t>
      </w:r>
      <w:r w:rsidR="00F06A55">
        <w:rPr>
          <w:rFonts w:hint="cs"/>
          <w:sz w:val="28"/>
          <w:szCs w:val="28"/>
          <w:rtl/>
          <w:lang w:bidi="ar-EG"/>
        </w:rPr>
        <w:t>29:7</w:t>
      </w:r>
      <w:r w:rsidRPr="007B42D0">
        <w:rPr>
          <w:rFonts w:hint="cs"/>
          <w:sz w:val="28"/>
          <w:szCs w:val="28"/>
          <w:rtl/>
          <w:lang w:bidi="ar-EG"/>
        </w:rPr>
        <w:t>)</w:t>
      </w:r>
    </w:p>
    <w:p w:rsidR="00F555F9" w:rsidRPr="007B42D0" w:rsidRDefault="00F555F9" w:rsidP="00F555F9">
      <w:pPr>
        <w:ind w:firstLine="720"/>
        <w:jc w:val="lowKashida"/>
        <w:rPr>
          <w:sz w:val="28"/>
          <w:szCs w:val="28"/>
          <w:rtl/>
          <w:lang w:bidi="ar-EG"/>
        </w:rPr>
      </w:pPr>
      <w:r w:rsidRPr="007B42D0">
        <w:rPr>
          <w:rFonts w:hint="cs"/>
          <w:sz w:val="28"/>
          <w:szCs w:val="28"/>
          <w:rtl/>
          <w:lang w:bidi="ar-EG"/>
        </w:rPr>
        <w:t>وأن أكبر زاوية للفخذ الأيسر كانت فى بداية المرحلة التمهيدية حيث بلغت (185 ْ) وأن أكبر زاوية للركبة اليسرى كانت أيضاً فى بداية المرحلة التمهيدية وأن أكبر سرعة زاوية للفخذ الأيسر كانت فى المرحلة الرئيسية حيث بلغت (1.57) وأكبر عجلة زاوية لمفصل الفخذ الأيسر كانت فى بداية المرحلة النهائية (0.88).</w:t>
      </w:r>
    </w:p>
    <w:p w:rsidR="00F555F9" w:rsidRPr="007B42D0" w:rsidRDefault="00F555F9" w:rsidP="00F555F9">
      <w:pPr>
        <w:ind w:firstLine="720"/>
        <w:jc w:val="lowKashida"/>
        <w:rPr>
          <w:sz w:val="28"/>
          <w:szCs w:val="28"/>
          <w:rtl/>
          <w:lang w:bidi="ar-EG"/>
        </w:rPr>
      </w:pPr>
      <w:r w:rsidRPr="007B42D0">
        <w:rPr>
          <w:rFonts w:hint="cs"/>
          <w:sz w:val="28"/>
          <w:szCs w:val="28"/>
          <w:rtl/>
          <w:lang w:bidi="ar-EG"/>
        </w:rPr>
        <w:t>وأن أكبر سرعة زاوية للركبة اليمنى فى بداية المرحلة التمهيدية وبلغت قيمتها (0.709) وأن أكبر عجلة زاوية للركبة اليسرى كانت فى بداية المرحلة النهائية وبلغت قيمتها (2.03)، وأن أكبر زاوية للركبة اليسرى كانت فى نهاية المرحلة النهائية.</w:t>
      </w:r>
    </w:p>
    <w:p w:rsidR="00F555F9" w:rsidRPr="007B42D0" w:rsidRDefault="009A4DE9" w:rsidP="00F555F9">
      <w:pPr>
        <w:ind w:firstLine="720"/>
        <w:jc w:val="lowKashida"/>
        <w:rPr>
          <w:sz w:val="28"/>
          <w:szCs w:val="28"/>
          <w:rtl/>
          <w:lang w:bidi="ar-EG"/>
        </w:rPr>
      </w:pPr>
      <w:r>
        <w:rPr>
          <w:rFonts w:hint="cs"/>
          <w:sz w:val="28"/>
          <w:szCs w:val="28"/>
          <w:rtl/>
          <w:lang w:bidi="ar-EG"/>
        </w:rPr>
        <w:t>ويرى الباحثون</w:t>
      </w:r>
      <w:r w:rsidR="00F555F9" w:rsidRPr="007B42D0">
        <w:rPr>
          <w:rFonts w:hint="cs"/>
          <w:sz w:val="28"/>
          <w:szCs w:val="28"/>
          <w:rtl/>
          <w:lang w:bidi="ar-EG"/>
        </w:rPr>
        <w:t xml:space="preserve"> أنه أكبر زاوية لكل من الفخذ والركبة كانت فى بداية المرحلة التمهيدية وذلك نتيجة لإمتداد مفصل الفخذ والركبة على كامل الاستقامة من وضع الاستعداد وأن أكبر سرعة زاوية كانت فى المرحلة الرئيسية للفخذ وذلك من أجل مضاعفة السرعة لأداء أثناء المرحلة الرئيسية وهى مرحلة الركل.</w:t>
      </w:r>
    </w:p>
    <w:p w:rsidR="00F555F9" w:rsidRPr="007B42D0" w:rsidRDefault="00F555F9" w:rsidP="00F555F9">
      <w:pPr>
        <w:ind w:firstLine="720"/>
        <w:jc w:val="lowKashida"/>
        <w:rPr>
          <w:sz w:val="28"/>
          <w:szCs w:val="28"/>
          <w:rtl/>
          <w:lang w:bidi="ar-EG"/>
        </w:rPr>
      </w:pPr>
      <w:r w:rsidRPr="007B42D0">
        <w:rPr>
          <w:rFonts w:hint="cs"/>
          <w:sz w:val="28"/>
          <w:szCs w:val="28"/>
          <w:rtl/>
          <w:lang w:bidi="ar-EG"/>
        </w:rPr>
        <w:t>وأن أكبر سرعة للركبة وعجلة كانت فى بداية المرحلة النهائية قريبة من نهاية المرحلة الرئيسية وذلك لعودة للوضع الاستعداد والحفاظ على توازن الجسم، وأن تكون الركبة فى كامل إمتداد لها.</w:t>
      </w:r>
    </w:p>
    <w:p w:rsidR="005818F6" w:rsidRPr="005818F6" w:rsidRDefault="005818F6" w:rsidP="005818F6">
      <w:pPr>
        <w:jc w:val="both"/>
        <w:rPr>
          <w:rFonts w:cs="SKR HEAD1"/>
          <w:color w:val="000000"/>
          <w:rtl/>
          <w:lang w:bidi="ar-EG"/>
        </w:rPr>
      </w:pPr>
      <w:r w:rsidRPr="005818F6">
        <w:rPr>
          <w:rFonts w:cs="SKR HEAD1" w:hint="cs"/>
          <w:color w:val="000000"/>
          <w:rtl/>
          <w:lang w:bidi="ar-EG"/>
        </w:rPr>
        <w:t>الاستخلاصات:</w:t>
      </w:r>
    </w:p>
    <w:p w:rsidR="005818F6" w:rsidRDefault="005818F6" w:rsidP="005818F6">
      <w:pPr>
        <w:ind w:firstLine="720"/>
        <w:jc w:val="lowKashida"/>
        <w:rPr>
          <w:rtl/>
          <w:lang w:bidi="ar-EG"/>
        </w:rPr>
      </w:pPr>
      <w:r>
        <w:rPr>
          <w:rFonts w:hint="cs"/>
          <w:rtl/>
          <w:lang w:bidi="ar-EG"/>
        </w:rPr>
        <w:t xml:space="preserve">بعد ذكر أعلى محصلة للسرعة والعجلة والإزاحة والزاوية والعجلة الزاوية والسرعة الزاوية لإجزاء الجسم المختلفة. </w:t>
      </w:r>
    </w:p>
    <w:p w:rsidR="005818F6" w:rsidRDefault="005818F6" w:rsidP="005818F6">
      <w:pPr>
        <w:numPr>
          <w:ilvl w:val="0"/>
          <w:numId w:val="4"/>
        </w:numPr>
        <w:jc w:val="lowKashida"/>
        <w:rPr>
          <w:rtl/>
          <w:lang w:bidi="ar-EG"/>
        </w:rPr>
      </w:pPr>
      <w:r>
        <w:rPr>
          <w:rFonts w:hint="cs"/>
          <w:rtl/>
          <w:lang w:bidi="ar-EG"/>
        </w:rPr>
        <w:t>الإرتكاز على القدم اليمنى فى معظم مراحل الأداء وعلى المشط خلال اللحظات الأخيرة فقط وذلك يعتبر من أسلوب أداء الركلة الدائرية الأمامية.</w:t>
      </w:r>
    </w:p>
    <w:p w:rsidR="005818F6" w:rsidRDefault="005818F6" w:rsidP="005818F6">
      <w:pPr>
        <w:numPr>
          <w:ilvl w:val="0"/>
          <w:numId w:val="4"/>
        </w:numPr>
        <w:jc w:val="lowKashida"/>
        <w:rPr>
          <w:lang w:bidi="ar-EG"/>
        </w:rPr>
      </w:pPr>
      <w:r>
        <w:rPr>
          <w:rFonts w:hint="cs"/>
          <w:rtl/>
          <w:lang w:bidi="ar-EG"/>
        </w:rPr>
        <w:t>القدم أسرع الأجزاء حركة تليها الركبة فالحوض للرجل الراكلة.</w:t>
      </w:r>
    </w:p>
    <w:p w:rsidR="005818F6" w:rsidRDefault="005818F6" w:rsidP="005818F6">
      <w:pPr>
        <w:numPr>
          <w:ilvl w:val="0"/>
          <w:numId w:val="4"/>
        </w:numPr>
        <w:jc w:val="lowKashida"/>
        <w:rPr>
          <w:lang w:bidi="ar-EG"/>
        </w:rPr>
      </w:pPr>
      <w:r>
        <w:rPr>
          <w:rFonts w:hint="cs"/>
          <w:rtl/>
          <w:lang w:bidi="ar-EG"/>
        </w:rPr>
        <w:t xml:space="preserve">بذل أكبر قوة وسرعة على المستوى الأمامى الرأسى. </w:t>
      </w:r>
    </w:p>
    <w:p w:rsidR="005818F6" w:rsidRDefault="005818F6" w:rsidP="005818F6">
      <w:pPr>
        <w:numPr>
          <w:ilvl w:val="0"/>
          <w:numId w:val="4"/>
        </w:numPr>
        <w:jc w:val="lowKashida"/>
        <w:rPr>
          <w:lang w:bidi="ar-EG"/>
        </w:rPr>
      </w:pPr>
      <w:r>
        <w:rPr>
          <w:rFonts w:hint="cs"/>
          <w:rtl/>
          <w:lang w:bidi="ar-EG"/>
        </w:rPr>
        <w:t xml:space="preserve">كمية الحركة التى تنتج من قبل أجزاء الجسم المختلفة تتصل إلى الجسم كله ومن ثم توجه مرة أخرى لأحد الأجزاء لأداء وظيفة معينة نظراً لاتصال الجسم بالأرض. </w:t>
      </w:r>
    </w:p>
    <w:p w:rsidR="005818F6" w:rsidRDefault="005818F6" w:rsidP="005818F6">
      <w:pPr>
        <w:numPr>
          <w:ilvl w:val="0"/>
          <w:numId w:val="4"/>
        </w:numPr>
        <w:jc w:val="lowKashida"/>
        <w:rPr>
          <w:lang w:bidi="ar-EG"/>
        </w:rPr>
      </w:pPr>
      <w:r>
        <w:rPr>
          <w:rFonts w:hint="cs"/>
          <w:rtl/>
          <w:lang w:bidi="ar-EG"/>
        </w:rPr>
        <w:lastRenderedPageBreak/>
        <w:t>التسلسل فى الأداء الحركى للمهارة وذلك نتيجة للنقل الحركى السليم بين أجزاء الجسم أثناء مراحل أداء المهارة وذلك نظراً لأحتواء المهارة على نوعين من الحركة وهما الحركة الطية والدورانية.</w:t>
      </w:r>
    </w:p>
    <w:p w:rsidR="005818F6" w:rsidRPr="005818F6" w:rsidRDefault="005818F6" w:rsidP="005818F6">
      <w:pPr>
        <w:jc w:val="both"/>
        <w:rPr>
          <w:rFonts w:cs="SKR HEAD1"/>
          <w:color w:val="000000"/>
          <w:rtl/>
          <w:lang w:bidi="ar-EG"/>
        </w:rPr>
      </w:pPr>
      <w:r w:rsidRPr="005818F6">
        <w:rPr>
          <w:rFonts w:cs="SKR HEAD1" w:hint="cs"/>
          <w:color w:val="000000"/>
          <w:rtl/>
          <w:lang w:bidi="ar-EG"/>
        </w:rPr>
        <w:t>التوصيات:</w:t>
      </w:r>
    </w:p>
    <w:p w:rsidR="005818F6" w:rsidRDefault="005818F6" w:rsidP="005818F6">
      <w:pPr>
        <w:numPr>
          <w:ilvl w:val="0"/>
          <w:numId w:val="5"/>
        </w:numPr>
        <w:jc w:val="lowKashida"/>
        <w:rPr>
          <w:rtl/>
          <w:lang w:bidi="ar-EG"/>
        </w:rPr>
      </w:pPr>
      <w:r>
        <w:rPr>
          <w:rFonts w:hint="cs"/>
          <w:rtl/>
          <w:lang w:bidi="ar-EG"/>
        </w:rPr>
        <w:t xml:space="preserve">الاهتمام بتمرينات الخاصة بالإتزان الحركى على قدم واحدة وإنجاز بعض الحركات بالقدم الأخرى. </w:t>
      </w:r>
    </w:p>
    <w:p w:rsidR="005818F6" w:rsidRDefault="005818F6" w:rsidP="005818F6">
      <w:pPr>
        <w:numPr>
          <w:ilvl w:val="0"/>
          <w:numId w:val="5"/>
        </w:numPr>
        <w:jc w:val="lowKashida"/>
        <w:rPr>
          <w:lang w:bidi="ar-EG"/>
        </w:rPr>
      </w:pPr>
      <w:r>
        <w:rPr>
          <w:rFonts w:hint="cs"/>
          <w:rtl/>
          <w:lang w:bidi="ar-EG"/>
        </w:rPr>
        <w:t xml:space="preserve">التركيز على إستغلال الجيد للمسافة القصيرة لأحراز النقاط من خلال الأداء الجيد لمهارة الركلة الدائرية الأمامية. </w:t>
      </w:r>
    </w:p>
    <w:p w:rsidR="005818F6" w:rsidRDefault="005818F6" w:rsidP="005818F6">
      <w:pPr>
        <w:numPr>
          <w:ilvl w:val="0"/>
          <w:numId w:val="5"/>
        </w:numPr>
        <w:jc w:val="lowKashida"/>
        <w:rPr>
          <w:lang w:bidi="ar-EG"/>
        </w:rPr>
      </w:pPr>
      <w:r>
        <w:rPr>
          <w:rFonts w:hint="cs"/>
          <w:rtl/>
          <w:lang w:bidi="ar-EG"/>
        </w:rPr>
        <w:t>الاهتمام بعنصرى السرعة والدقة عند أداء المهارة وذلك نتيجة لقرب الرجل الضاربة من الخصم مما يساعد على نجاح التسديد بشكل جيد وإصابة الهدف فى أقل زمن، حيث يتضح مدى أهميتها فى العشر ثوان الأخيرة من المباراة (أتوشويراكو).</w:t>
      </w:r>
    </w:p>
    <w:p w:rsidR="005818F6" w:rsidRDefault="005818F6" w:rsidP="005818F6">
      <w:pPr>
        <w:numPr>
          <w:ilvl w:val="0"/>
          <w:numId w:val="5"/>
        </w:numPr>
        <w:jc w:val="lowKashida"/>
        <w:rPr>
          <w:lang w:bidi="ar-EG"/>
        </w:rPr>
      </w:pPr>
      <w:r>
        <w:rPr>
          <w:rFonts w:hint="cs"/>
          <w:rtl/>
          <w:lang w:bidi="ar-EG"/>
        </w:rPr>
        <w:t xml:space="preserve">تطوير التدريبات المستخدمة فى الاتجاه والمسار الحركى المطلوب إلا هو الاتجاه الأمامى والرأسى. </w:t>
      </w:r>
    </w:p>
    <w:p w:rsidR="005818F6" w:rsidRDefault="005818F6" w:rsidP="005818F6">
      <w:pPr>
        <w:numPr>
          <w:ilvl w:val="0"/>
          <w:numId w:val="5"/>
        </w:numPr>
        <w:jc w:val="lowKashida"/>
        <w:rPr>
          <w:lang w:bidi="ar-EG"/>
        </w:rPr>
      </w:pPr>
      <w:r>
        <w:rPr>
          <w:rFonts w:hint="cs"/>
          <w:rtl/>
          <w:lang w:bidi="ar-EG"/>
        </w:rPr>
        <w:t xml:space="preserve">أهمية استخدام التدريبت النوعية فى التدريب بصفة عامة وفى التدريب على مهارة الركلة الدائرية الأمامية. </w:t>
      </w:r>
    </w:p>
    <w:p w:rsidR="002D0A5A" w:rsidRDefault="005818F6" w:rsidP="005E43AB">
      <w:pPr>
        <w:pStyle w:val="ListParagraph"/>
        <w:numPr>
          <w:ilvl w:val="0"/>
          <w:numId w:val="5"/>
        </w:numPr>
        <w:rPr>
          <w:rFonts w:hint="cs"/>
        </w:rPr>
      </w:pPr>
      <w:r>
        <w:rPr>
          <w:rFonts w:hint="cs"/>
          <w:rtl/>
          <w:lang w:bidi="ar-EG"/>
        </w:rPr>
        <w:t>اهتمام المدربين للتدريبات النوعية التى تخدم الجانب المهارى فى نفس المسار الحركى للمهارة، ثم التدريبات التى تخدم الجانب البدني.</w:t>
      </w:r>
    </w:p>
    <w:p w:rsidR="00505C27" w:rsidRDefault="00505C27" w:rsidP="00505C27">
      <w:pPr>
        <w:pStyle w:val="ListParagraph"/>
        <w:ind w:left="795"/>
        <w:rPr>
          <w:rFonts w:hint="cs"/>
          <w:b/>
          <w:bCs/>
          <w:rtl/>
          <w:lang w:bidi="ar-EG"/>
        </w:rPr>
      </w:pPr>
    </w:p>
    <w:p w:rsidR="00505C27" w:rsidRDefault="00505C27" w:rsidP="00505C27">
      <w:pPr>
        <w:pStyle w:val="ListParagraph"/>
        <w:ind w:left="795"/>
        <w:rPr>
          <w:rFonts w:hint="cs"/>
          <w:b/>
          <w:bCs/>
          <w:rtl/>
          <w:lang w:bidi="ar-EG"/>
        </w:rPr>
      </w:pPr>
      <w:r w:rsidRPr="00505C27">
        <w:rPr>
          <w:rFonts w:hint="cs"/>
          <w:b/>
          <w:bCs/>
          <w:rtl/>
          <w:lang w:bidi="ar-EG"/>
        </w:rPr>
        <w:t>المراجع</w:t>
      </w:r>
      <w:r>
        <w:rPr>
          <w:rFonts w:hint="cs"/>
          <w:b/>
          <w:bCs/>
          <w:rtl/>
          <w:lang w:bidi="ar-EG"/>
        </w:rPr>
        <w:t>:</w:t>
      </w:r>
    </w:p>
    <w:p w:rsidR="00505C27" w:rsidRDefault="00505C27" w:rsidP="00505C27">
      <w:pPr>
        <w:pStyle w:val="ListParagraph"/>
        <w:ind w:left="795"/>
        <w:rPr>
          <w:rFonts w:hint="cs"/>
          <w:b/>
          <w:bCs/>
          <w:rtl/>
          <w:lang w:bidi="ar-EG"/>
        </w:rPr>
      </w:pPr>
      <w:r>
        <w:rPr>
          <w:rFonts w:hint="cs"/>
          <w:b/>
          <w:bCs/>
          <w:rtl/>
          <w:lang w:bidi="ar-EG"/>
        </w:rPr>
        <w:t>أولا المراجع العربية:</w:t>
      </w:r>
    </w:p>
    <w:p w:rsidR="00505C27" w:rsidRDefault="00505C27" w:rsidP="00505C27">
      <w:pPr>
        <w:numPr>
          <w:ilvl w:val="0"/>
          <w:numId w:val="8"/>
        </w:numPr>
        <w:tabs>
          <w:tab w:val="clear" w:pos="900"/>
          <w:tab w:val="num" w:pos="386"/>
        </w:tabs>
        <w:ind w:left="2186" w:hanging="2160"/>
        <w:jc w:val="lowKashida"/>
        <w:rPr>
          <w:rFonts w:hint="cs"/>
          <w:b/>
          <w:bCs/>
          <w:color w:val="000000"/>
          <w:sz w:val="28"/>
          <w:szCs w:val="28"/>
        </w:rPr>
      </w:pPr>
      <w:r w:rsidRPr="00BC015F">
        <w:rPr>
          <w:rFonts w:hint="cs"/>
          <w:b/>
          <w:bCs/>
          <w:color w:val="000000"/>
          <w:sz w:val="28"/>
          <w:szCs w:val="28"/>
          <w:rtl/>
          <w:lang w:bidi="ar-EG"/>
        </w:rPr>
        <w:t>أحمد أبو الفضل حجازي</w:t>
      </w:r>
      <w:r w:rsidRPr="00BC015F">
        <w:rPr>
          <w:rFonts w:hint="cs"/>
          <w:color w:val="000000"/>
          <w:sz w:val="28"/>
          <w:szCs w:val="28"/>
          <w:rtl/>
          <w:lang w:bidi="ar-EG"/>
        </w:rPr>
        <w:t>:" تحليل كينماتيكي لرمية الخطاف الكبير أو. سوتو- جيري، فى رياضة الجودو"، رسالة ماجستير غير منشورة، كلية التربية الرياضية، ببورسعيد، جامعة قناة السويس، 1998م</w:t>
      </w:r>
      <w:r w:rsidRPr="00BC015F">
        <w:rPr>
          <w:rFonts w:hint="cs"/>
          <w:b/>
          <w:bCs/>
          <w:color w:val="000000"/>
          <w:sz w:val="28"/>
          <w:szCs w:val="28"/>
          <w:rtl/>
          <w:lang w:bidi="ar-EG"/>
        </w:rPr>
        <w:t>.</w:t>
      </w:r>
    </w:p>
    <w:p w:rsidR="00BA2134" w:rsidRPr="00BC015F" w:rsidRDefault="00BA2134" w:rsidP="00BA2134">
      <w:pPr>
        <w:numPr>
          <w:ilvl w:val="0"/>
          <w:numId w:val="8"/>
        </w:numPr>
        <w:tabs>
          <w:tab w:val="clear" w:pos="900"/>
          <w:tab w:val="num" w:pos="386"/>
        </w:tabs>
        <w:ind w:left="2186" w:hanging="2160"/>
        <w:jc w:val="lowKashida"/>
        <w:rPr>
          <w:rFonts w:hint="cs"/>
          <w:b/>
          <w:bCs/>
          <w:color w:val="000000"/>
          <w:sz w:val="28"/>
          <w:szCs w:val="28"/>
        </w:rPr>
      </w:pPr>
      <w:r w:rsidRPr="00BC015F">
        <w:rPr>
          <w:rFonts w:hint="cs"/>
          <w:b/>
          <w:bCs/>
          <w:color w:val="000000"/>
          <w:sz w:val="28"/>
          <w:szCs w:val="28"/>
          <w:rtl/>
          <w:lang w:bidi="ar-EG"/>
        </w:rPr>
        <w:t>أحمد محمود إبراهيم، محمد جابر بريقع</w:t>
      </w:r>
      <w:r w:rsidRPr="00BC015F">
        <w:rPr>
          <w:rFonts w:hint="cs"/>
          <w:color w:val="000000"/>
          <w:sz w:val="28"/>
          <w:szCs w:val="28"/>
          <w:rtl/>
          <w:lang w:bidi="ar-EG"/>
        </w:rPr>
        <w:t xml:space="preserve">: التحليل الكيفي والكمي لبعض الأساليب الهجومية للاعبي الكاراتيه خلال البطولة الدولية، نظريات وتطبيقات، مجلة بحوث التربية البدنية </w:t>
      </w:r>
      <w:r w:rsidRPr="00BC015F">
        <w:rPr>
          <w:rFonts w:hint="cs"/>
          <w:color w:val="000000"/>
          <w:sz w:val="28"/>
          <w:szCs w:val="28"/>
          <w:rtl/>
          <w:lang w:bidi="ar-EG"/>
        </w:rPr>
        <w:lastRenderedPageBreak/>
        <w:t>والرياضة، العدد الثالث عشر، كلية التربية الرياضية، جامعة الإسكندرية، 1991م</w:t>
      </w:r>
      <w:r w:rsidRPr="00BC015F">
        <w:rPr>
          <w:rFonts w:hint="cs"/>
          <w:b/>
          <w:bCs/>
          <w:color w:val="000000"/>
          <w:sz w:val="28"/>
          <w:szCs w:val="28"/>
          <w:rtl/>
        </w:rPr>
        <w:t>.</w:t>
      </w:r>
    </w:p>
    <w:p w:rsidR="00BA2134" w:rsidRPr="00BA2134" w:rsidRDefault="00BA2134" w:rsidP="00BA2134">
      <w:pPr>
        <w:numPr>
          <w:ilvl w:val="0"/>
          <w:numId w:val="8"/>
        </w:numPr>
        <w:tabs>
          <w:tab w:val="clear" w:pos="900"/>
          <w:tab w:val="num" w:pos="386"/>
        </w:tabs>
        <w:ind w:left="2186" w:hanging="2160"/>
        <w:jc w:val="lowKashida"/>
        <w:rPr>
          <w:rFonts w:hint="cs"/>
          <w:sz w:val="28"/>
          <w:szCs w:val="28"/>
        </w:rPr>
      </w:pPr>
      <w:r w:rsidRPr="00BA2134">
        <w:rPr>
          <w:rFonts w:ascii="Arial" w:hAnsi="Arial" w:hint="cs"/>
          <w:b/>
          <w:bCs/>
          <w:sz w:val="28"/>
          <w:szCs w:val="28"/>
          <w:rtl/>
        </w:rPr>
        <w:t>بدوي عبد العال بدوي</w:t>
      </w:r>
      <w:r w:rsidRPr="00BA2134">
        <w:rPr>
          <w:rFonts w:ascii="Arial" w:hAnsi="Arial" w:hint="cs"/>
          <w:sz w:val="28"/>
          <w:szCs w:val="28"/>
          <w:rtl/>
        </w:rPr>
        <w:t>:</w:t>
      </w:r>
      <w:r w:rsidRPr="00BA2134">
        <w:rPr>
          <w:rFonts w:hint="cs"/>
          <w:sz w:val="28"/>
          <w:szCs w:val="28"/>
          <w:rtl/>
          <w:lang w:bidi="ar-EG"/>
        </w:rPr>
        <w:t xml:space="preserve"> "علم الحركة والميكانيكا الحيوية بين النظرية والتطبيق"، دار الوفاء لدنيا الطباعة والنشر، الاسكندرية، 2006م.</w:t>
      </w:r>
    </w:p>
    <w:p w:rsidR="00BA2134" w:rsidRPr="00BC015F" w:rsidRDefault="00BA2134" w:rsidP="00BA2134">
      <w:pPr>
        <w:numPr>
          <w:ilvl w:val="0"/>
          <w:numId w:val="8"/>
        </w:numPr>
        <w:tabs>
          <w:tab w:val="clear" w:pos="900"/>
          <w:tab w:val="num" w:pos="386"/>
        </w:tabs>
        <w:ind w:left="2186" w:hanging="2160"/>
        <w:jc w:val="lowKashida"/>
        <w:rPr>
          <w:rFonts w:hint="cs"/>
          <w:b/>
          <w:bCs/>
          <w:color w:val="000000"/>
          <w:sz w:val="28"/>
          <w:szCs w:val="28"/>
        </w:rPr>
      </w:pPr>
      <w:r w:rsidRPr="00BC015F">
        <w:rPr>
          <w:rFonts w:hint="cs"/>
          <w:b/>
          <w:bCs/>
          <w:color w:val="000000"/>
          <w:sz w:val="28"/>
          <w:szCs w:val="28"/>
          <w:rtl/>
          <w:lang w:bidi="ar-EG"/>
        </w:rPr>
        <w:t xml:space="preserve">شريف </w:t>
      </w:r>
      <w:r>
        <w:rPr>
          <w:rFonts w:hint="cs"/>
          <w:b/>
          <w:bCs/>
          <w:color w:val="000000"/>
          <w:sz w:val="28"/>
          <w:szCs w:val="28"/>
          <w:rtl/>
          <w:lang w:bidi="ar-EG"/>
        </w:rPr>
        <w:t>عبد القادر</w:t>
      </w:r>
      <w:r w:rsidRPr="00BC015F">
        <w:rPr>
          <w:rFonts w:hint="cs"/>
          <w:b/>
          <w:bCs/>
          <w:color w:val="000000"/>
          <w:sz w:val="28"/>
          <w:szCs w:val="28"/>
          <w:rtl/>
          <w:lang w:bidi="ar-EG"/>
        </w:rPr>
        <w:t xml:space="preserve"> العوضى،عمرمحمد لبيب:</w:t>
      </w:r>
      <w:r w:rsidRPr="00BC015F">
        <w:rPr>
          <w:rFonts w:hint="cs"/>
          <w:color w:val="000000"/>
          <w:sz w:val="28"/>
          <w:szCs w:val="28"/>
          <w:rtl/>
          <w:lang w:bidi="ar-EG"/>
        </w:rPr>
        <w:t xml:space="preserve"> "قواعد هجوم كومتيه (سلسلة الكاراتية ومجموعة الكومتية)"</w:t>
      </w:r>
      <w:r>
        <w:rPr>
          <w:rFonts w:hint="cs"/>
          <w:color w:val="000000"/>
          <w:sz w:val="28"/>
          <w:szCs w:val="28"/>
          <w:rtl/>
          <w:lang w:bidi="ar-EG"/>
        </w:rPr>
        <w:t>،</w:t>
      </w:r>
      <w:r w:rsidRPr="00BC015F">
        <w:rPr>
          <w:rFonts w:hint="cs"/>
          <w:color w:val="000000"/>
          <w:sz w:val="28"/>
          <w:szCs w:val="28"/>
          <w:rtl/>
          <w:lang w:bidi="ar-EG"/>
        </w:rPr>
        <w:t xml:space="preserve"> جامعة المنيا</w:t>
      </w:r>
      <w:r>
        <w:rPr>
          <w:rFonts w:hint="cs"/>
          <w:color w:val="000000"/>
          <w:sz w:val="28"/>
          <w:szCs w:val="28"/>
          <w:rtl/>
          <w:lang w:bidi="ar-EG"/>
        </w:rPr>
        <w:t>،</w:t>
      </w:r>
      <w:r w:rsidRPr="00BC015F">
        <w:rPr>
          <w:rFonts w:hint="cs"/>
          <w:color w:val="000000"/>
          <w:sz w:val="28"/>
          <w:szCs w:val="28"/>
          <w:rtl/>
          <w:lang w:bidi="ar-EG"/>
        </w:rPr>
        <w:t xml:space="preserve"> 2004م</w:t>
      </w:r>
      <w:r w:rsidRPr="00BC015F">
        <w:rPr>
          <w:rFonts w:hint="cs"/>
          <w:b/>
          <w:bCs/>
          <w:color w:val="000000"/>
          <w:sz w:val="28"/>
          <w:szCs w:val="28"/>
          <w:rtl/>
          <w:lang w:bidi="ar-EG"/>
        </w:rPr>
        <w:t>.</w:t>
      </w:r>
    </w:p>
    <w:p w:rsidR="00BA2134" w:rsidRPr="00A369E0" w:rsidRDefault="00BA2134" w:rsidP="00BA2134">
      <w:pPr>
        <w:numPr>
          <w:ilvl w:val="0"/>
          <w:numId w:val="8"/>
        </w:numPr>
        <w:tabs>
          <w:tab w:val="clear" w:pos="900"/>
          <w:tab w:val="num" w:pos="386"/>
        </w:tabs>
        <w:ind w:left="2186" w:hanging="2160"/>
        <w:jc w:val="lowKashida"/>
        <w:rPr>
          <w:rFonts w:hint="cs"/>
          <w:b/>
          <w:bCs/>
          <w:color w:val="000000"/>
          <w:sz w:val="28"/>
          <w:szCs w:val="28"/>
        </w:rPr>
      </w:pPr>
      <w:r w:rsidRPr="00BC015F">
        <w:rPr>
          <w:rFonts w:hint="cs"/>
          <w:b/>
          <w:bCs/>
          <w:color w:val="000000"/>
          <w:sz w:val="28"/>
          <w:szCs w:val="28"/>
          <w:rtl/>
          <w:lang w:bidi="ar-EG"/>
        </w:rPr>
        <w:t>طلحة حسين حسام الدين:</w:t>
      </w:r>
      <w:r w:rsidRPr="00BC015F">
        <w:rPr>
          <w:rFonts w:hint="cs"/>
          <w:color w:val="000000"/>
          <w:sz w:val="28"/>
          <w:szCs w:val="28"/>
          <w:rtl/>
          <w:lang w:bidi="ar-EG"/>
        </w:rPr>
        <w:t xml:space="preserve"> مبادئ التشخيص العلمي للحركة، دار الفكر العربي، القاهرة، 1994م.</w:t>
      </w:r>
    </w:p>
    <w:p w:rsidR="00A369E0" w:rsidRPr="00A369E0" w:rsidRDefault="00A369E0" w:rsidP="00A369E0">
      <w:pPr>
        <w:numPr>
          <w:ilvl w:val="0"/>
          <w:numId w:val="8"/>
        </w:numPr>
        <w:tabs>
          <w:tab w:val="clear" w:pos="900"/>
          <w:tab w:val="num" w:pos="386"/>
        </w:tabs>
        <w:ind w:left="2186" w:hanging="2160"/>
        <w:jc w:val="lowKashida"/>
        <w:rPr>
          <w:rFonts w:hint="cs"/>
          <w:b/>
          <w:bCs/>
          <w:color w:val="000000"/>
          <w:sz w:val="28"/>
          <w:szCs w:val="28"/>
        </w:rPr>
      </w:pPr>
      <w:r w:rsidRPr="00BC015F">
        <w:rPr>
          <w:rFonts w:hint="cs"/>
          <w:b/>
          <w:bCs/>
          <w:color w:val="000000"/>
          <w:sz w:val="28"/>
          <w:szCs w:val="28"/>
          <w:rtl/>
          <w:lang w:bidi="ar-EG"/>
        </w:rPr>
        <w:t>طلحة حسين حسام الدين:</w:t>
      </w:r>
      <w:r w:rsidRPr="00BC015F">
        <w:rPr>
          <w:rFonts w:hint="cs"/>
          <w:color w:val="000000"/>
          <w:sz w:val="28"/>
          <w:szCs w:val="28"/>
          <w:rtl/>
        </w:rPr>
        <w:t xml:space="preserve"> علم الحركة التطبيقي، الجزء الأول، مركز الكتاب للنشر، القاهرة، 1998م</w:t>
      </w:r>
      <w:r>
        <w:rPr>
          <w:rFonts w:hint="cs"/>
          <w:b/>
          <w:bCs/>
          <w:color w:val="000000"/>
          <w:sz w:val="28"/>
          <w:szCs w:val="28"/>
          <w:rtl/>
          <w:lang w:bidi="ar-EG"/>
        </w:rPr>
        <w:t>.</w:t>
      </w:r>
    </w:p>
    <w:p w:rsidR="00BA2134" w:rsidRPr="00BA2134" w:rsidRDefault="00BA2134" w:rsidP="00C958F2">
      <w:pPr>
        <w:numPr>
          <w:ilvl w:val="0"/>
          <w:numId w:val="8"/>
        </w:numPr>
        <w:tabs>
          <w:tab w:val="clear" w:pos="900"/>
          <w:tab w:val="num" w:pos="386"/>
        </w:tabs>
        <w:ind w:left="2186" w:hanging="2160"/>
        <w:jc w:val="lowKashida"/>
        <w:rPr>
          <w:rFonts w:hint="cs"/>
          <w:b/>
          <w:bCs/>
          <w:color w:val="000000"/>
          <w:sz w:val="28"/>
          <w:szCs w:val="28"/>
        </w:rPr>
      </w:pPr>
      <w:r w:rsidRPr="00BA2134">
        <w:rPr>
          <w:rFonts w:hint="cs"/>
          <w:b/>
          <w:bCs/>
          <w:color w:val="000000"/>
          <w:sz w:val="28"/>
          <w:szCs w:val="28"/>
          <w:rtl/>
          <w:lang w:bidi="ar-EG"/>
        </w:rPr>
        <w:t>طلحة حسين حسام الدين</w:t>
      </w:r>
      <w:r w:rsidR="00C958F2">
        <w:rPr>
          <w:rFonts w:hint="cs"/>
          <w:b/>
          <w:bCs/>
          <w:color w:val="000000"/>
          <w:sz w:val="28"/>
          <w:szCs w:val="28"/>
          <w:rtl/>
          <w:lang w:bidi="ar-EG"/>
        </w:rPr>
        <w:t>، وفاء صلاح الدين، مصطفى كامل حمد، سعيد عبد الرشيد</w:t>
      </w:r>
      <w:r w:rsidRPr="00BA2134">
        <w:rPr>
          <w:rFonts w:hint="cs"/>
          <w:b/>
          <w:bCs/>
          <w:color w:val="000000"/>
          <w:sz w:val="28"/>
          <w:szCs w:val="28"/>
          <w:rtl/>
          <w:lang w:bidi="ar-EG"/>
        </w:rPr>
        <w:t>:</w:t>
      </w:r>
      <w:r w:rsidRPr="00BA2134">
        <w:rPr>
          <w:rFonts w:hint="cs"/>
          <w:color w:val="000000"/>
          <w:sz w:val="28"/>
          <w:szCs w:val="28"/>
          <w:rtl/>
        </w:rPr>
        <w:t xml:space="preserve"> علم الحركة التطبيقي، مركز الكتاب للنشر، القاهرة، 1998م</w:t>
      </w:r>
    </w:p>
    <w:p w:rsidR="00632A18" w:rsidRPr="00BC015F" w:rsidRDefault="00632A18" w:rsidP="00632A18">
      <w:pPr>
        <w:numPr>
          <w:ilvl w:val="0"/>
          <w:numId w:val="8"/>
        </w:numPr>
        <w:tabs>
          <w:tab w:val="clear" w:pos="900"/>
          <w:tab w:val="num" w:pos="386"/>
        </w:tabs>
        <w:ind w:left="2186" w:hanging="2160"/>
        <w:jc w:val="lowKashida"/>
        <w:rPr>
          <w:rFonts w:hint="cs"/>
          <w:b/>
          <w:bCs/>
          <w:color w:val="000000"/>
          <w:sz w:val="28"/>
          <w:szCs w:val="28"/>
        </w:rPr>
      </w:pPr>
      <w:r w:rsidRPr="00BC015F">
        <w:rPr>
          <w:rFonts w:ascii="Simplified Arabic" w:hAnsi="Simplified Arabic" w:hint="cs"/>
          <w:b/>
          <w:bCs/>
          <w:color w:val="000000"/>
          <w:sz w:val="28"/>
          <w:szCs w:val="28"/>
          <w:rtl/>
          <w:lang w:bidi="ar-EG"/>
        </w:rPr>
        <w:t>عادل عبد البصير على</w:t>
      </w:r>
      <w:r w:rsidRPr="00BC015F">
        <w:rPr>
          <w:rFonts w:ascii="Simplified Arabic" w:hAnsi="Simplified Arabic" w:hint="cs"/>
          <w:color w:val="000000"/>
          <w:sz w:val="28"/>
          <w:szCs w:val="28"/>
          <w:rtl/>
          <w:lang w:bidi="ar-EG"/>
        </w:rPr>
        <w:t>: الميكانيكة الحيوية والتكامل بين النظرية والتطبيق، دار الكتاب للنشر، ط2،القاهرة، 1998م.</w:t>
      </w:r>
    </w:p>
    <w:p w:rsidR="00632A18" w:rsidRDefault="00632A18" w:rsidP="00632A18">
      <w:pPr>
        <w:numPr>
          <w:ilvl w:val="0"/>
          <w:numId w:val="8"/>
        </w:numPr>
        <w:tabs>
          <w:tab w:val="clear" w:pos="900"/>
          <w:tab w:val="num" w:pos="386"/>
        </w:tabs>
        <w:ind w:left="2186" w:hanging="2160"/>
        <w:jc w:val="lowKashida"/>
        <w:rPr>
          <w:rFonts w:hint="cs"/>
          <w:b/>
          <w:bCs/>
          <w:color w:val="000000"/>
          <w:sz w:val="28"/>
          <w:szCs w:val="28"/>
        </w:rPr>
      </w:pPr>
      <w:r w:rsidRPr="00BC015F">
        <w:rPr>
          <w:rFonts w:hint="cs"/>
          <w:b/>
          <w:bCs/>
          <w:color w:val="000000"/>
          <w:sz w:val="28"/>
          <w:szCs w:val="28"/>
          <w:rtl/>
          <w:lang w:bidi="ar-EG"/>
        </w:rPr>
        <w:t>عمر محمد لبيب، أسامة محمد عبد العزيز، عمرو سليمان محمد</w:t>
      </w:r>
      <w:r w:rsidRPr="00BC015F">
        <w:rPr>
          <w:rFonts w:hint="cs"/>
          <w:color w:val="000000"/>
          <w:sz w:val="28"/>
          <w:szCs w:val="28"/>
          <w:rtl/>
          <w:lang w:bidi="ar-EG"/>
        </w:rPr>
        <w:t>: "الفروق البيو ميكانيكية بين الاساليب الاساسية للركلة الدائرية كموجهات فنية فى رياضة الكاراتيه" بحث منشور، جامعة المنيا،2007م</w:t>
      </w:r>
      <w:r w:rsidRPr="00BC015F">
        <w:rPr>
          <w:rFonts w:hint="cs"/>
          <w:b/>
          <w:bCs/>
          <w:color w:val="000000"/>
          <w:sz w:val="28"/>
          <w:szCs w:val="28"/>
          <w:rtl/>
          <w:lang w:bidi="ar-EG"/>
        </w:rPr>
        <w:t>.</w:t>
      </w:r>
    </w:p>
    <w:p w:rsidR="00632A18" w:rsidRPr="00BC015F" w:rsidRDefault="00632A18" w:rsidP="00632A18">
      <w:pPr>
        <w:numPr>
          <w:ilvl w:val="0"/>
          <w:numId w:val="8"/>
        </w:numPr>
        <w:tabs>
          <w:tab w:val="clear" w:pos="900"/>
          <w:tab w:val="num" w:pos="386"/>
        </w:tabs>
        <w:ind w:left="571" w:hanging="545"/>
        <w:jc w:val="lowKashida"/>
        <w:rPr>
          <w:rFonts w:hint="cs"/>
          <w:color w:val="000000"/>
          <w:sz w:val="28"/>
          <w:szCs w:val="28"/>
        </w:rPr>
      </w:pPr>
      <w:r w:rsidRPr="00BC015F">
        <w:rPr>
          <w:rFonts w:hint="cs"/>
          <w:b/>
          <w:bCs/>
          <w:color w:val="000000"/>
          <w:sz w:val="28"/>
          <w:szCs w:val="28"/>
          <w:rtl/>
          <w:lang w:bidi="ar-EG"/>
        </w:rPr>
        <w:t>عويس على الجبالى</w:t>
      </w:r>
      <w:r w:rsidRPr="00BC015F">
        <w:rPr>
          <w:rFonts w:hint="cs"/>
          <w:color w:val="000000"/>
          <w:sz w:val="28"/>
          <w:szCs w:val="28"/>
          <w:rtl/>
          <w:lang w:bidi="ar-EG"/>
        </w:rPr>
        <w:t>:"التدريب الرياضى، النظرية والتطبيق"، دار</w:t>
      </w:r>
      <w:r w:rsidRPr="00BC015F">
        <w:rPr>
          <w:color w:val="000000"/>
          <w:sz w:val="28"/>
          <w:szCs w:val="28"/>
          <w:lang w:bidi="ar-EG"/>
        </w:rPr>
        <w:t>G.m.s'</w:t>
      </w:r>
      <w:r w:rsidRPr="00BC015F">
        <w:rPr>
          <w:rFonts w:hint="cs"/>
          <w:color w:val="000000"/>
          <w:sz w:val="28"/>
          <w:szCs w:val="28"/>
          <w:rtl/>
          <w:lang w:bidi="ar-EG"/>
        </w:rPr>
        <w:t>,</w:t>
      </w:r>
      <w:r w:rsidRPr="00BC015F">
        <w:rPr>
          <w:rFonts w:hint="cs"/>
          <w:b/>
          <w:bCs/>
          <w:color w:val="000000"/>
          <w:sz w:val="28"/>
          <w:szCs w:val="28"/>
          <w:rtl/>
          <w:lang w:bidi="ar-EG"/>
        </w:rPr>
        <w:t xml:space="preserve"> </w:t>
      </w:r>
      <w:r w:rsidRPr="00BC015F">
        <w:rPr>
          <w:rFonts w:hint="cs"/>
          <w:color w:val="000000"/>
          <w:sz w:val="28"/>
          <w:szCs w:val="28"/>
          <w:rtl/>
          <w:lang w:bidi="ar-EG"/>
        </w:rPr>
        <w:t>القاهرة,2000م.</w:t>
      </w:r>
    </w:p>
    <w:p w:rsidR="00632A18" w:rsidRDefault="00632A18" w:rsidP="00632A18">
      <w:pPr>
        <w:numPr>
          <w:ilvl w:val="0"/>
          <w:numId w:val="8"/>
        </w:numPr>
        <w:tabs>
          <w:tab w:val="clear" w:pos="900"/>
          <w:tab w:val="num" w:pos="386"/>
          <w:tab w:val="right" w:pos="571"/>
        </w:tabs>
        <w:ind w:left="2130" w:hanging="2126"/>
        <w:jc w:val="lowKashida"/>
        <w:rPr>
          <w:rFonts w:hint="cs"/>
          <w:color w:val="000000"/>
          <w:sz w:val="28"/>
          <w:szCs w:val="28"/>
        </w:rPr>
      </w:pPr>
      <w:r w:rsidRPr="00BC015F">
        <w:rPr>
          <w:rFonts w:hint="cs"/>
          <w:b/>
          <w:bCs/>
          <w:color w:val="000000"/>
          <w:sz w:val="28"/>
          <w:szCs w:val="28"/>
          <w:rtl/>
          <w:lang w:bidi="ar-EG"/>
        </w:rPr>
        <w:t>محمد صبحى حسانين</w:t>
      </w:r>
      <w:r w:rsidRPr="00BC015F">
        <w:rPr>
          <w:rFonts w:hint="cs"/>
          <w:color w:val="000000"/>
          <w:sz w:val="28"/>
          <w:szCs w:val="28"/>
          <w:rtl/>
          <w:lang w:bidi="ar-EG"/>
        </w:rPr>
        <w:t>: القياس والتقويم</w:t>
      </w:r>
      <w:r>
        <w:rPr>
          <w:rFonts w:hint="cs"/>
          <w:color w:val="000000"/>
          <w:sz w:val="28"/>
          <w:szCs w:val="28"/>
          <w:rtl/>
          <w:lang w:bidi="ar-EG"/>
        </w:rPr>
        <w:t xml:space="preserve"> فى التربية</w:t>
      </w:r>
      <w:r w:rsidRPr="00BC015F">
        <w:rPr>
          <w:rFonts w:hint="cs"/>
          <w:color w:val="000000"/>
          <w:sz w:val="28"/>
          <w:szCs w:val="28"/>
          <w:rtl/>
          <w:lang w:bidi="ar-EG"/>
        </w:rPr>
        <w:t xml:space="preserve"> البدنية والرياضية، الجزء الأول، ط4، دار الفكر العربي، القاهرة، 2001م.</w:t>
      </w:r>
    </w:p>
    <w:p w:rsidR="00632A18" w:rsidRPr="00632A18" w:rsidRDefault="00632A18" w:rsidP="00632A18">
      <w:pPr>
        <w:numPr>
          <w:ilvl w:val="0"/>
          <w:numId w:val="8"/>
        </w:numPr>
        <w:tabs>
          <w:tab w:val="clear" w:pos="900"/>
          <w:tab w:val="num" w:pos="386"/>
          <w:tab w:val="right" w:pos="571"/>
        </w:tabs>
        <w:ind w:left="2130" w:hanging="2126"/>
        <w:jc w:val="lowKashida"/>
        <w:rPr>
          <w:rFonts w:hint="cs"/>
          <w:color w:val="000000"/>
          <w:sz w:val="28"/>
          <w:szCs w:val="28"/>
          <w:rtl/>
        </w:rPr>
      </w:pPr>
      <w:r w:rsidRPr="00632A18">
        <w:rPr>
          <w:rFonts w:hint="cs"/>
          <w:b/>
          <w:bCs/>
          <w:color w:val="000000"/>
          <w:sz w:val="28"/>
          <w:szCs w:val="28"/>
          <w:rtl/>
        </w:rPr>
        <w:t>وجيه أحمد شمندي</w:t>
      </w:r>
      <w:r w:rsidRPr="00632A18">
        <w:rPr>
          <w:rFonts w:hint="cs"/>
          <w:color w:val="000000"/>
          <w:sz w:val="28"/>
          <w:szCs w:val="28"/>
          <w:rtl/>
        </w:rPr>
        <w:t>: "اللكمات الحديثة بين النظرية والتطبيق"، ط1، القاهرة،1993م</w:t>
      </w:r>
      <w:r>
        <w:rPr>
          <w:rFonts w:hint="cs"/>
          <w:color w:val="000000"/>
          <w:sz w:val="28"/>
          <w:szCs w:val="28"/>
          <w:rtl/>
        </w:rPr>
        <w:t>.</w:t>
      </w:r>
    </w:p>
    <w:p w:rsidR="00505C27" w:rsidRPr="00BC015F" w:rsidRDefault="00505C27" w:rsidP="00632A18">
      <w:pPr>
        <w:ind w:left="2186"/>
        <w:jc w:val="lowKashida"/>
        <w:rPr>
          <w:rFonts w:hint="cs"/>
          <w:b/>
          <w:bCs/>
          <w:color w:val="000000"/>
          <w:sz w:val="28"/>
          <w:szCs w:val="28"/>
        </w:rPr>
      </w:pPr>
    </w:p>
    <w:p w:rsidR="00632A18" w:rsidRDefault="00632A18" w:rsidP="00632A18">
      <w:pPr>
        <w:rPr>
          <w:rFonts w:hint="cs"/>
          <w:b/>
          <w:bCs/>
          <w:rtl/>
          <w:lang w:bidi="ar-EG"/>
        </w:rPr>
      </w:pPr>
      <w:r>
        <w:rPr>
          <w:rFonts w:hint="cs"/>
          <w:b/>
          <w:bCs/>
          <w:rtl/>
          <w:lang w:bidi="ar-EG"/>
        </w:rPr>
        <w:t>ثانياً</w:t>
      </w:r>
      <w:r w:rsidRPr="00632A18">
        <w:rPr>
          <w:rFonts w:hint="cs"/>
          <w:b/>
          <w:bCs/>
          <w:rtl/>
          <w:lang w:bidi="ar-EG"/>
        </w:rPr>
        <w:t xml:space="preserve"> المراجع </w:t>
      </w:r>
      <w:r>
        <w:rPr>
          <w:rFonts w:hint="cs"/>
          <w:b/>
          <w:bCs/>
          <w:rtl/>
          <w:lang w:bidi="ar-EG"/>
        </w:rPr>
        <w:t>الاجنبية</w:t>
      </w:r>
      <w:r w:rsidRPr="00632A18">
        <w:rPr>
          <w:rFonts w:hint="cs"/>
          <w:b/>
          <w:bCs/>
          <w:rtl/>
          <w:lang w:bidi="ar-EG"/>
        </w:rPr>
        <w:t>:</w:t>
      </w:r>
    </w:p>
    <w:p w:rsidR="00344A5D" w:rsidRPr="00344A5D" w:rsidRDefault="00344A5D" w:rsidP="00344A5D">
      <w:pPr>
        <w:pStyle w:val="ListParagraph"/>
        <w:numPr>
          <w:ilvl w:val="0"/>
          <w:numId w:val="8"/>
        </w:numPr>
        <w:tabs>
          <w:tab w:val="clear" w:pos="900"/>
          <w:tab w:val="num" w:pos="2268"/>
        </w:tabs>
        <w:bidi w:val="0"/>
        <w:jc w:val="lowKashida"/>
        <w:rPr>
          <w:b/>
          <w:bCs/>
          <w:color w:val="FF0000"/>
          <w:sz w:val="28"/>
          <w:szCs w:val="28"/>
          <w:lang w:bidi="ar-EG"/>
        </w:rPr>
      </w:pPr>
      <w:r w:rsidRPr="00344A5D">
        <w:rPr>
          <w:b/>
          <w:bCs/>
          <w:color w:val="FF0000"/>
          <w:sz w:val="28"/>
          <w:szCs w:val="28"/>
          <w:lang w:bidi="ar-EG"/>
        </w:rPr>
        <w:t>Lester ingber</w:t>
      </w:r>
      <w:r w:rsidRPr="00344A5D">
        <w:rPr>
          <w:color w:val="FF0000"/>
          <w:sz w:val="28"/>
          <w:szCs w:val="28"/>
          <w:lang w:bidi="ar-EG"/>
        </w:rPr>
        <w:t>: Element of advanced karate, library of congress, United states of America, 1985.</w:t>
      </w:r>
    </w:p>
    <w:p w:rsidR="00344A5D" w:rsidRPr="00BC015F" w:rsidRDefault="00344A5D" w:rsidP="00344A5D">
      <w:pPr>
        <w:numPr>
          <w:ilvl w:val="0"/>
          <w:numId w:val="8"/>
        </w:numPr>
        <w:tabs>
          <w:tab w:val="clear" w:pos="900"/>
          <w:tab w:val="num" w:pos="386"/>
        </w:tabs>
        <w:bidi w:val="0"/>
        <w:ind w:left="851" w:hanging="967"/>
        <w:jc w:val="lowKashida"/>
        <w:rPr>
          <w:color w:val="000000"/>
          <w:sz w:val="28"/>
          <w:szCs w:val="28"/>
          <w:lang w:bidi="ar-EG"/>
        </w:rPr>
      </w:pPr>
      <w:bookmarkStart w:id="0" w:name="_GoBack"/>
      <w:bookmarkEnd w:id="0"/>
      <w:r w:rsidRPr="00BC015F">
        <w:rPr>
          <w:b/>
          <w:bCs/>
          <w:color w:val="000000"/>
          <w:sz w:val="28"/>
          <w:szCs w:val="28"/>
          <w:lang w:bidi="ar-EG"/>
        </w:rPr>
        <w:t>Masatoshi nakayama:</w:t>
      </w:r>
      <w:r w:rsidRPr="00BC015F">
        <w:rPr>
          <w:color w:val="000000"/>
          <w:sz w:val="28"/>
          <w:szCs w:val="28"/>
          <w:lang w:bidi="ar-EG"/>
        </w:rPr>
        <w:t xml:space="preserve"> </w:t>
      </w:r>
      <w:r>
        <w:rPr>
          <w:color w:val="000000"/>
          <w:sz w:val="28"/>
          <w:szCs w:val="28"/>
          <w:lang w:bidi="ar-EG"/>
        </w:rPr>
        <w:t>B</w:t>
      </w:r>
      <w:r w:rsidRPr="00BC015F">
        <w:rPr>
          <w:color w:val="000000"/>
          <w:sz w:val="28"/>
          <w:szCs w:val="28"/>
          <w:lang w:bidi="ar-EG"/>
        </w:rPr>
        <w:t>ynamic Karate.instetution by the master Kodnshia. International. Ito. tokyo. japan1982.</w:t>
      </w:r>
    </w:p>
    <w:p w:rsidR="00344A5D" w:rsidRPr="00344A5D" w:rsidRDefault="00344A5D" w:rsidP="00344A5D">
      <w:pPr>
        <w:pStyle w:val="ListParagraph"/>
        <w:bidi w:val="0"/>
        <w:ind w:left="900"/>
        <w:jc w:val="lowKashida"/>
        <w:rPr>
          <w:b/>
          <w:bCs/>
          <w:color w:val="FF0000"/>
          <w:sz w:val="28"/>
          <w:szCs w:val="28"/>
          <w:lang w:bidi="ar-EG"/>
        </w:rPr>
      </w:pPr>
    </w:p>
    <w:p w:rsidR="00632A18" w:rsidRPr="00632A18" w:rsidRDefault="00632A18" w:rsidP="00632A18">
      <w:pPr>
        <w:rPr>
          <w:b/>
          <w:bCs/>
          <w:lang w:bidi="ar-EG"/>
        </w:rPr>
      </w:pPr>
    </w:p>
    <w:sectPr w:rsidR="00632A18" w:rsidRPr="00632A18" w:rsidSect="0037270E">
      <w:pgSz w:w="12240" w:h="15840"/>
      <w:pgMar w:top="127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KR HEAD1">
    <w:panose1 w:val="00000000000000000000"/>
    <w:charset w:val="B2"/>
    <w:family w:val="auto"/>
    <w:pitch w:val="variable"/>
    <w:sig w:usb0="00002001" w:usb1="00000000" w:usb2="00000000" w:usb3="00000000" w:csb0="00000040" w:csb1="00000000"/>
  </w:font>
  <w:font w:name="PT Bold Heading">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78F0"/>
    <w:multiLevelType w:val="hybridMultilevel"/>
    <w:tmpl w:val="DD9E9680"/>
    <w:lvl w:ilvl="0" w:tplc="D35C0128">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E40E98"/>
    <w:multiLevelType w:val="hybridMultilevel"/>
    <w:tmpl w:val="CAEEB9B2"/>
    <w:lvl w:ilvl="0" w:tplc="9D2AC27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215A389B"/>
    <w:multiLevelType w:val="hybridMultilevel"/>
    <w:tmpl w:val="982EC910"/>
    <w:lvl w:ilvl="0" w:tplc="9176CABC">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DE3962"/>
    <w:multiLevelType w:val="hybridMultilevel"/>
    <w:tmpl w:val="ADE0DF30"/>
    <w:lvl w:ilvl="0" w:tplc="B82E3236">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9C1588"/>
    <w:multiLevelType w:val="hybridMultilevel"/>
    <w:tmpl w:val="58120384"/>
    <w:lvl w:ilvl="0" w:tplc="E6B696A2">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6D16AFB"/>
    <w:multiLevelType w:val="hybridMultilevel"/>
    <w:tmpl w:val="A9081D84"/>
    <w:lvl w:ilvl="0" w:tplc="01EE5F26">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
    <w:nsid w:val="5F6D195C"/>
    <w:multiLevelType w:val="hybridMultilevel"/>
    <w:tmpl w:val="4B4E67E6"/>
    <w:lvl w:ilvl="0" w:tplc="CB70FB8E">
      <w:start w:val="1"/>
      <w:numFmt w:val="decimal"/>
      <w:lvlText w:val="%1-"/>
      <w:lvlJc w:val="left"/>
      <w:pPr>
        <w:tabs>
          <w:tab w:val="num" w:pos="900"/>
        </w:tabs>
        <w:ind w:left="900" w:hanging="540"/>
      </w:pPr>
      <w:rPr>
        <w:rFonts w:ascii="Times New Roman" w:hAnsi="Times New Roman" w:hint="default"/>
        <w:b/>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DF529E"/>
    <w:multiLevelType w:val="hybridMultilevel"/>
    <w:tmpl w:val="4B4E67E6"/>
    <w:lvl w:ilvl="0" w:tplc="CB70FB8E">
      <w:start w:val="1"/>
      <w:numFmt w:val="decimal"/>
      <w:lvlText w:val="%1-"/>
      <w:lvlJc w:val="left"/>
      <w:pPr>
        <w:tabs>
          <w:tab w:val="num" w:pos="900"/>
        </w:tabs>
        <w:ind w:left="900" w:hanging="540"/>
      </w:pPr>
      <w:rPr>
        <w:rFonts w:ascii="Times New Roman" w:hAnsi="Times New Roman" w:hint="default"/>
        <w:b/>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8813D96"/>
    <w:multiLevelType w:val="hybridMultilevel"/>
    <w:tmpl w:val="4B4E67E6"/>
    <w:lvl w:ilvl="0" w:tplc="CB70FB8E">
      <w:start w:val="1"/>
      <w:numFmt w:val="decimal"/>
      <w:lvlText w:val="%1-"/>
      <w:lvlJc w:val="left"/>
      <w:pPr>
        <w:tabs>
          <w:tab w:val="num" w:pos="900"/>
        </w:tabs>
        <w:ind w:left="900" w:hanging="540"/>
      </w:pPr>
      <w:rPr>
        <w:rFonts w:ascii="Times New Roman" w:hAnsi="Times New Roman" w:hint="default"/>
        <w:b/>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F9D6E34"/>
    <w:multiLevelType w:val="hybridMultilevel"/>
    <w:tmpl w:val="3B2C6A16"/>
    <w:lvl w:ilvl="0" w:tplc="99364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9"/>
  </w:num>
  <w:num w:numId="3">
    <w:abstractNumId w:val="1"/>
  </w:num>
  <w:num w:numId="4">
    <w:abstractNumId w:val="0"/>
  </w:num>
  <w:num w:numId="5">
    <w:abstractNumId w:val="2"/>
  </w:num>
  <w:num w:numId="6">
    <w:abstractNumId w:val="3"/>
  </w:num>
  <w:num w:numId="7">
    <w:abstractNumId w:val="5"/>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E9E"/>
    <w:rsid w:val="00041019"/>
    <w:rsid w:val="00045565"/>
    <w:rsid w:val="000A292B"/>
    <w:rsid w:val="000A6343"/>
    <w:rsid w:val="000E23B0"/>
    <w:rsid w:val="000F5AA4"/>
    <w:rsid w:val="00105EC4"/>
    <w:rsid w:val="00144646"/>
    <w:rsid w:val="00147F6E"/>
    <w:rsid w:val="0018071B"/>
    <w:rsid w:val="00180DF2"/>
    <w:rsid w:val="001861F5"/>
    <w:rsid w:val="0019127B"/>
    <w:rsid w:val="001B29FC"/>
    <w:rsid w:val="00227205"/>
    <w:rsid w:val="00241E46"/>
    <w:rsid w:val="00243341"/>
    <w:rsid w:val="002A4AD0"/>
    <w:rsid w:val="002C2C27"/>
    <w:rsid w:val="002D0A5A"/>
    <w:rsid w:val="0030771C"/>
    <w:rsid w:val="0033721C"/>
    <w:rsid w:val="00344A5D"/>
    <w:rsid w:val="00351664"/>
    <w:rsid w:val="0037270E"/>
    <w:rsid w:val="00394724"/>
    <w:rsid w:val="003A78E7"/>
    <w:rsid w:val="003C5906"/>
    <w:rsid w:val="00402354"/>
    <w:rsid w:val="00425BF2"/>
    <w:rsid w:val="00430C4E"/>
    <w:rsid w:val="004405F5"/>
    <w:rsid w:val="00450133"/>
    <w:rsid w:val="004B0170"/>
    <w:rsid w:val="00505C27"/>
    <w:rsid w:val="0051179A"/>
    <w:rsid w:val="00534040"/>
    <w:rsid w:val="005818F6"/>
    <w:rsid w:val="00594AEB"/>
    <w:rsid w:val="005E43AB"/>
    <w:rsid w:val="005E5BF9"/>
    <w:rsid w:val="005E7EFD"/>
    <w:rsid w:val="00601F3E"/>
    <w:rsid w:val="00604CC4"/>
    <w:rsid w:val="006113D8"/>
    <w:rsid w:val="00613D9C"/>
    <w:rsid w:val="00632A18"/>
    <w:rsid w:val="00643420"/>
    <w:rsid w:val="00664B10"/>
    <w:rsid w:val="006A2426"/>
    <w:rsid w:val="006D37C8"/>
    <w:rsid w:val="006E1306"/>
    <w:rsid w:val="006E7952"/>
    <w:rsid w:val="00710F1C"/>
    <w:rsid w:val="0074323D"/>
    <w:rsid w:val="0074784D"/>
    <w:rsid w:val="00755432"/>
    <w:rsid w:val="00761485"/>
    <w:rsid w:val="0077069F"/>
    <w:rsid w:val="00773C87"/>
    <w:rsid w:val="007F3D05"/>
    <w:rsid w:val="00825419"/>
    <w:rsid w:val="008643ED"/>
    <w:rsid w:val="00914133"/>
    <w:rsid w:val="009561AB"/>
    <w:rsid w:val="009A0432"/>
    <w:rsid w:val="009A4DE9"/>
    <w:rsid w:val="009B6DFF"/>
    <w:rsid w:val="009F0A2E"/>
    <w:rsid w:val="00A221A8"/>
    <w:rsid w:val="00A369E0"/>
    <w:rsid w:val="00A613F5"/>
    <w:rsid w:val="00A63611"/>
    <w:rsid w:val="00A730DD"/>
    <w:rsid w:val="00A74A50"/>
    <w:rsid w:val="00A80BAD"/>
    <w:rsid w:val="00A861D0"/>
    <w:rsid w:val="00A9646B"/>
    <w:rsid w:val="00AC4515"/>
    <w:rsid w:val="00AF693F"/>
    <w:rsid w:val="00B72397"/>
    <w:rsid w:val="00B732BE"/>
    <w:rsid w:val="00BA2134"/>
    <w:rsid w:val="00BA2452"/>
    <w:rsid w:val="00BC04FB"/>
    <w:rsid w:val="00C336C6"/>
    <w:rsid w:val="00C41242"/>
    <w:rsid w:val="00C958F2"/>
    <w:rsid w:val="00C95FC9"/>
    <w:rsid w:val="00CE03D9"/>
    <w:rsid w:val="00D04869"/>
    <w:rsid w:val="00D23E9E"/>
    <w:rsid w:val="00D32FC0"/>
    <w:rsid w:val="00D33DAC"/>
    <w:rsid w:val="00D74DAD"/>
    <w:rsid w:val="00DE700B"/>
    <w:rsid w:val="00E02CD7"/>
    <w:rsid w:val="00E70FC3"/>
    <w:rsid w:val="00E916A6"/>
    <w:rsid w:val="00E955FB"/>
    <w:rsid w:val="00ED1E6F"/>
    <w:rsid w:val="00EE6ED3"/>
    <w:rsid w:val="00F069AE"/>
    <w:rsid w:val="00F06A55"/>
    <w:rsid w:val="00F451AC"/>
    <w:rsid w:val="00F555F9"/>
    <w:rsid w:val="00F6097F"/>
    <w:rsid w:val="00FC2258"/>
    <w:rsid w:val="00FC6D9B"/>
    <w:rsid w:val="00FF41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00B"/>
    <w:pPr>
      <w:bidi/>
      <w:spacing w:after="0" w:line="240" w:lineRule="auto"/>
    </w:pPr>
    <w:rPr>
      <w:rFonts w:eastAsia="Times New Roman" w:cs="Simplified Arab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2397"/>
    <w:pPr>
      <w:bidi/>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41DD"/>
    <w:pPr>
      <w:ind w:left="720"/>
      <w:contextualSpacing/>
    </w:pPr>
  </w:style>
  <w:style w:type="character" w:styleId="Hyperlink">
    <w:name w:val="Hyperlink"/>
    <w:basedOn w:val="DefaultParagraphFont"/>
    <w:semiHidden/>
    <w:rsid w:val="00F6097F"/>
    <w:rPr>
      <w:color w:val="0000FF"/>
      <w:u w:val="single"/>
    </w:rPr>
  </w:style>
  <w:style w:type="paragraph" w:styleId="BalloonText">
    <w:name w:val="Balloon Text"/>
    <w:basedOn w:val="Normal"/>
    <w:link w:val="BalloonTextChar"/>
    <w:uiPriority w:val="99"/>
    <w:semiHidden/>
    <w:unhideWhenUsed/>
    <w:rsid w:val="00F6097F"/>
    <w:rPr>
      <w:rFonts w:ascii="Tahoma" w:hAnsi="Tahoma" w:cs="Tahoma"/>
      <w:sz w:val="16"/>
      <w:szCs w:val="16"/>
    </w:rPr>
  </w:style>
  <w:style w:type="character" w:customStyle="1" w:styleId="BalloonTextChar">
    <w:name w:val="Balloon Text Char"/>
    <w:basedOn w:val="DefaultParagraphFont"/>
    <w:link w:val="BalloonText"/>
    <w:uiPriority w:val="99"/>
    <w:semiHidden/>
    <w:rsid w:val="00F6097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00B"/>
    <w:pPr>
      <w:bidi/>
      <w:spacing w:after="0" w:line="240" w:lineRule="auto"/>
    </w:pPr>
    <w:rPr>
      <w:rFonts w:eastAsia="Times New Roman" w:cs="Simplified Arab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2397"/>
    <w:pPr>
      <w:bidi/>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41DD"/>
    <w:pPr>
      <w:ind w:left="720"/>
      <w:contextualSpacing/>
    </w:pPr>
  </w:style>
  <w:style w:type="character" w:styleId="Hyperlink">
    <w:name w:val="Hyperlink"/>
    <w:basedOn w:val="DefaultParagraphFont"/>
    <w:semiHidden/>
    <w:rsid w:val="00F6097F"/>
    <w:rPr>
      <w:color w:val="0000FF"/>
      <w:u w:val="single"/>
    </w:rPr>
  </w:style>
  <w:style w:type="paragraph" w:styleId="BalloonText">
    <w:name w:val="Balloon Text"/>
    <w:basedOn w:val="Normal"/>
    <w:link w:val="BalloonTextChar"/>
    <w:uiPriority w:val="99"/>
    <w:semiHidden/>
    <w:unhideWhenUsed/>
    <w:rsid w:val="00F6097F"/>
    <w:rPr>
      <w:rFonts w:ascii="Tahoma" w:hAnsi="Tahoma" w:cs="Tahoma"/>
      <w:sz w:val="16"/>
      <w:szCs w:val="16"/>
    </w:rPr>
  </w:style>
  <w:style w:type="character" w:customStyle="1" w:styleId="BalloonTextChar">
    <w:name w:val="Balloon Text Char"/>
    <w:basedOn w:val="DefaultParagraphFont"/>
    <w:link w:val="BalloonText"/>
    <w:uiPriority w:val="99"/>
    <w:semiHidden/>
    <w:rsid w:val="00F6097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10" Type="http://schemas.openxmlformats.org/officeDocument/2006/relationships/image" Target="media/image3.pn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17</Pages>
  <Words>4148</Words>
  <Characters>23646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72</cp:revision>
  <dcterms:created xsi:type="dcterms:W3CDTF">2016-11-16T22:05:00Z</dcterms:created>
  <dcterms:modified xsi:type="dcterms:W3CDTF">2017-03-25T14:35:00Z</dcterms:modified>
</cp:coreProperties>
</file>